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085"/>
        <w:gridCol w:w="4820"/>
        <w:gridCol w:w="2969"/>
      </w:tblGrid>
      <w:tr w:rsidR="0086138C" w:rsidTr="005061A0">
        <w:trPr>
          <w:trHeight w:val="780"/>
        </w:trPr>
        <w:tc>
          <w:tcPr>
            <w:tcW w:w="3085" w:type="dxa"/>
          </w:tcPr>
          <w:p w:rsidR="0086138C" w:rsidRDefault="0086138C" w:rsidP="0086138C">
            <w:pPr>
              <w:jc w:val="center"/>
            </w:pPr>
          </w:p>
        </w:tc>
        <w:tc>
          <w:tcPr>
            <w:tcW w:w="4820" w:type="dxa"/>
          </w:tcPr>
          <w:p w:rsidR="0086138C" w:rsidRDefault="0086138C" w:rsidP="00192A14">
            <w:pPr>
              <w:jc w:val="center"/>
            </w:pPr>
            <w:r w:rsidRPr="0086138C">
              <w:rPr>
                <w:b/>
              </w:rPr>
              <w:t>Договор № _______</w:t>
            </w:r>
          </w:p>
          <w:p w:rsidR="0086138C" w:rsidRDefault="006537ED" w:rsidP="0086138C">
            <w:pPr>
              <w:jc w:val="center"/>
            </w:pPr>
            <w:r w:rsidRPr="006537ED">
              <w:t>об оказании платных образовательных услуг</w:t>
            </w:r>
          </w:p>
        </w:tc>
        <w:tc>
          <w:tcPr>
            <w:tcW w:w="2969" w:type="dxa"/>
          </w:tcPr>
          <w:p w:rsidR="0086138C" w:rsidRPr="006537ED" w:rsidRDefault="0086138C" w:rsidP="0086138C">
            <w:pPr>
              <w:rPr>
                <w:sz w:val="21"/>
                <w:szCs w:val="21"/>
              </w:rPr>
            </w:pPr>
          </w:p>
        </w:tc>
      </w:tr>
      <w:tr w:rsidR="005061A0" w:rsidTr="005061A0">
        <w:trPr>
          <w:trHeight w:val="227"/>
        </w:trPr>
        <w:tc>
          <w:tcPr>
            <w:tcW w:w="10874" w:type="dxa"/>
            <w:gridSpan w:val="3"/>
          </w:tcPr>
          <w:p w:rsidR="005061A0" w:rsidRPr="006537ED" w:rsidRDefault="005061A0" w:rsidP="005061A0">
            <w:pPr>
              <w:tabs>
                <w:tab w:val="left" w:pos="6210"/>
              </w:tabs>
              <w:jc w:val="center"/>
              <w:rPr>
                <w:sz w:val="21"/>
                <w:szCs w:val="21"/>
              </w:rPr>
            </w:pPr>
            <w:r>
              <w:t xml:space="preserve">по программе </w:t>
            </w:r>
            <w:r w:rsidRPr="0086138C">
              <w:t>среднего профессионального образования</w:t>
            </w:r>
          </w:p>
        </w:tc>
      </w:tr>
    </w:tbl>
    <w:p w:rsidR="0086138C" w:rsidRPr="0086138C" w:rsidRDefault="0086138C" w:rsidP="0086138C">
      <w:pPr>
        <w:jc w:val="center"/>
        <w:rPr>
          <w:sz w:val="20"/>
        </w:rPr>
      </w:pPr>
    </w:p>
    <w:p w:rsidR="0086138C" w:rsidRPr="0086138C" w:rsidRDefault="0086138C" w:rsidP="0086138C">
      <w:r w:rsidRPr="0086138C">
        <w:t>г. Череповец                                                                                                                  «___» ________</w:t>
      </w:r>
      <w:r>
        <w:t>__</w:t>
      </w:r>
      <w:r w:rsidRPr="0086138C">
        <w:t>202</w:t>
      </w:r>
      <w:r w:rsidR="00192A14">
        <w:t>6</w:t>
      </w:r>
      <w:r w:rsidRPr="0086138C">
        <w:t xml:space="preserve"> г.  </w:t>
      </w:r>
    </w:p>
    <w:p w:rsidR="0086138C" w:rsidRPr="0086138C" w:rsidRDefault="0086138C" w:rsidP="0086138C">
      <w:pPr>
        <w:rPr>
          <w:sz w:val="20"/>
        </w:rPr>
      </w:pPr>
    </w:p>
    <w:p w:rsidR="0086138C" w:rsidRPr="0086138C" w:rsidRDefault="0086138C" w:rsidP="0086138C">
      <w:pPr>
        <w:jc w:val="both"/>
      </w:pPr>
      <w:r w:rsidRPr="0086138C">
        <w:t>Бюджетное профессиональное образовательное учреждение Вологодской области «Череповецкий лесомеханический техникум им. В.П. Чкалова» осуществляющее образовательную деятельность на ос</w:t>
      </w:r>
      <w:r w:rsidR="00CC1E21">
        <w:t>новании лицензии от 08 мая 2015</w:t>
      </w:r>
      <w:r w:rsidRPr="0086138C">
        <w:t>г</w:t>
      </w:r>
      <w:r w:rsidR="00CC1E21">
        <w:t xml:space="preserve">. </w:t>
      </w:r>
      <w:r w:rsidR="00CC1E21" w:rsidRPr="00CC1E21">
        <w:t>№</w:t>
      </w:r>
      <w:r w:rsidR="00CC1E21">
        <w:t xml:space="preserve"> </w:t>
      </w:r>
      <w:r w:rsidR="00CC1E21" w:rsidRPr="00CC1E21">
        <w:t>Л035-01249-35/00231603</w:t>
      </w:r>
      <w:r w:rsidRPr="0086138C">
        <w:t xml:space="preserve">, выданной </w:t>
      </w:r>
      <w:r w:rsidR="00634747">
        <w:t>Министерством</w:t>
      </w:r>
      <w:r w:rsidRPr="0086138C">
        <w:t xml:space="preserve"> образования Вологодской </w:t>
      </w:r>
      <w:r w:rsidRPr="0086138C">
        <w:rPr>
          <w:spacing w:val="8"/>
        </w:rPr>
        <w:t xml:space="preserve">области, именуемое в дальнейшем «Исполнитель», в лице директора </w:t>
      </w:r>
      <w:proofErr w:type="spellStart"/>
      <w:r w:rsidRPr="0086138C">
        <w:rPr>
          <w:spacing w:val="8"/>
        </w:rPr>
        <w:t>Ревиной</w:t>
      </w:r>
      <w:proofErr w:type="spellEnd"/>
      <w:r w:rsidRPr="0086138C">
        <w:rPr>
          <w:spacing w:val="8"/>
        </w:rPr>
        <w:t xml:space="preserve"> Елены Дмитриевны</w:t>
      </w:r>
      <w:r w:rsidRPr="0086138C">
        <w:t xml:space="preserve"> </w:t>
      </w:r>
    </w:p>
    <w:tbl>
      <w:tblPr>
        <w:tblW w:w="11088" w:type="dxa"/>
        <w:tblBorders>
          <w:bottom w:val="single" w:sz="4" w:space="0" w:color="auto"/>
          <w:insideH w:val="single" w:sz="4" w:space="0" w:color="auto"/>
        </w:tblBorders>
        <w:tblLook w:val="01E0" w:firstRow="1" w:lastRow="1" w:firstColumn="1" w:lastColumn="1" w:noHBand="0" w:noVBand="0"/>
      </w:tblPr>
      <w:tblGrid>
        <w:gridCol w:w="4361"/>
        <w:gridCol w:w="5647"/>
        <w:gridCol w:w="1080"/>
      </w:tblGrid>
      <w:tr w:rsidR="0086138C" w:rsidRPr="0086138C" w:rsidTr="006537ED">
        <w:tc>
          <w:tcPr>
            <w:tcW w:w="4361" w:type="dxa"/>
            <w:tcBorders>
              <w:top w:val="nil"/>
              <w:bottom w:val="nil"/>
            </w:tcBorders>
            <w:shd w:val="clear" w:color="auto" w:fill="auto"/>
          </w:tcPr>
          <w:p w:rsidR="0086138C" w:rsidRPr="0086138C" w:rsidRDefault="0086138C" w:rsidP="0086138C">
            <w:pPr>
              <w:jc w:val="both"/>
            </w:pPr>
            <w:r w:rsidRPr="0086138C">
              <w:t>действующей на основании Устава, и</w:t>
            </w:r>
          </w:p>
        </w:tc>
        <w:tc>
          <w:tcPr>
            <w:tcW w:w="5647" w:type="dxa"/>
            <w:shd w:val="clear" w:color="auto" w:fill="auto"/>
            <w:vAlign w:val="bottom"/>
          </w:tcPr>
          <w:p w:rsidR="0086138C" w:rsidRPr="0086138C" w:rsidRDefault="0086138C" w:rsidP="0086138C">
            <w:pPr>
              <w:jc w:val="center"/>
              <w:rPr>
                <w:b/>
                <w:i/>
                <w:sz w:val="22"/>
                <w:szCs w:val="22"/>
              </w:rPr>
            </w:pPr>
          </w:p>
        </w:tc>
        <w:tc>
          <w:tcPr>
            <w:tcW w:w="1080" w:type="dxa"/>
            <w:tcBorders>
              <w:top w:val="nil"/>
              <w:bottom w:val="nil"/>
            </w:tcBorders>
            <w:shd w:val="clear" w:color="auto" w:fill="auto"/>
          </w:tcPr>
          <w:p w:rsidR="0086138C" w:rsidRPr="0086138C" w:rsidRDefault="0086138C" w:rsidP="0086138C">
            <w:pPr>
              <w:jc w:val="both"/>
            </w:pPr>
            <w:r w:rsidRPr="0086138C">
              <w:t>– (        )</w:t>
            </w:r>
          </w:p>
        </w:tc>
      </w:tr>
    </w:tbl>
    <w:p w:rsidR="0086138C" w:rsidRPr="0086138C" w:rsidRDefault="0086138C" w:rsidP="0086138C">
      <w:pPr>
        <w:jc w:val="both"/>
        <w:rPr>
          <w:spacing w:val="-6"/>
          <w:sz w:val="18"/>
          <w:szCs w:val="18"/>
        </w:rPr>
      </w:pPr>
      <w:r w:rsidRPr="0086138C">
        <w:rPr>
          <w:sz w:val="18"/>
          <w:szCs w:val="18"/>
        </w:rPr>
        <w:t xml:space="preserve">         </w:t>
      </w:r>
      <w:r w:rsidRPr="0086138C">
        <w:rPr>
          <w:sz w:val="18"/>
          <w:szCs w:val="18"/>
        </w:rPr>
        <w:tab/>
      </w:r>
      <w:r w:rsidRPr="0086138C">
        <w:rPr>
          <w:sz w:val="18"/>
          <w:szCs w:val="18"/>
        </w:rPr>
        <w:tab/>
      </w:r>
      <w:r w:rsidRPr="0086138C">
        <w:rPr>
          <w:sz w:val="18"/>
          <w:szCs w:val="18"/>
        </w:rPr>
        <w:tab/>
      </w:r>
      <w:r w:rsidRPr="0086138C">
        <w:rPr>
          <w:sz w:val="18"/>
          <w:szCs w:val="18"/>
        </w:rPr>
        <w:tab/>
        <w:t xml:space="preserve">                                           </w:t>
      </w:r>
      <w:r w:rsidRPr="0086138C">
        <w:rPr>
          <w:spacing w:val="-6"/>
          <w:sz w:val="18"/>
          <w:szCs w:val="18"/>
        </w:rPr>
        <w:t>(фамилия, имя, отчество и статус законного представителя несовершеннолетнего)</w:t>
      </w:r>
    </w:p>
    <w:tbl>
      <w:tblPr>
        <w:tblW w:w="10908" w:type="dxa"/>
        <w:tblBorders>
          <w:bottom w:val="single" w:sz="4" w:space="0" w:color="auto"/>
          <w:insideH w:val="single" w:sz="4" w:space="0" w:color="auto"/>
        </w:tblBorders>
        <w:tblLook w:val="01E0" w:firstRow="1" w:lastRow="1" w:firstColumn="1" w:lastColumn="1" w:noHBand="0" w:noVBand="0"/>
      </w:tblPr>
      <w:tblGrid>
        <w:gridCol w:w="2628"/>
        <w:gridCol w:w="5220"/>
        <w:gridCol w:w="3060"/>
      </w:tblGrid>
      <w:tr w:rsidR="0086138C" w:rsidRPr="0086138C" w:rsidTr="006537ED">
        <w:tc>
          <w:tcPr>
            <w:tcW w:w="2628" w:type="dxa"/>
            <w:tcBorders>
              <w:top w:val="nil"/>
              <w:bottom w:val="nil"/>
            </w:tcBorders>
            <w:shd w:val="clear" w:color="auto" w:fill="auto"/>
          </w:tcPr>
          <w:p w:rsidR="0086138C" w:rsidRPr="0086138C" w:rsidRDefault="0086138C" w:rsidP="0086138C">
            <w:pPr>
              <w:jc w:val="both"/>
            </w:pPr>
            <w:r w:rsidRPr="0086138C">
              <w:t>(далее – «Заказчик») и</w:t>
            </w:r>
          </w:p>
        </w:tc>
        <w:tc>
          <w:tcPr>
            <w:tcW w:w="5220" w:type="dxa"/>
            <w:shd w:val="clear" w:color="auto" w:fill="auto"/>
          </w:tcPr>
          <w:p w:rsidR="0086138C" w:rsidRPr="0086138C" w:rsidRDefault="0086138C" w:rsidP="0086138C">
            <w:pPr>
              <w:jc w:val="center"/>
              <w:rPr>
                <w:b/>
                <w:i/>
              </w:rPr>
            </w:pPr>
          </w:p>
        </w:tc>
        <w:tc>
          <w:tcPr>
            <w:tcW w:w="3060" w:type="dxa"/>
            <w:tcBorders>
              <w:top w:val="nil"/>
              <w:bottom w:val="nil"/>
            </w:tcBorders>
            <w:shd w:val="clear" w:color="auto" w:fill="auto"/>
          </w:tcPr>
          <w:p w:rsidR="0086138C" w:rsidRPr="0086138C" w:rsidRDefault="0086138C" w:rsidP="0086138C">
            <w:pPr>
              <w:jc w:val="both"/>
            </w:pPr>
            <w:r w:rsidRPr="0086138C">
              <w:t>(далее – «Обучающийся»),</w:t>
            </w:r>
          </w:p>
        </w:tc>
      </w:tr>
    </w:tbl>
    <w:p w:rsidR="0086138C" w:rsidRPr="0086138C" w:rsidRDefault="0086138C" w:rsidP="0086138C">
      <w:pPr>
        <w:jc w:val="both"/>
        <w:rPr>
          <w:sz w:val="18"/>
          <w:szCs w:val="18"/>
        </w:rPr>
      </w:pPr>
      <w:r w:rsidRPr="0086138C">
        <w:rPr>
          <w:sz w:val="20"/>
          <w:szCs w:val="20"/>
        </w:rPr>
        <w:t xml:space="preserve">                                                                  </w:t>
      </w:r>
      <w:r w:rsidRPr="0086138C">
        <w:rPr>
          <w:sz w:val="18"/>
          <w:szCs w:val="18"/>
        </w:rPr>
        <w:t>(фамилия, имя, отчество несовершеннолетнего)</w:t>
      </w:r>
    </w:p>
    <w:p w:rsidR="0086138C" w:rsidRPr="0086138C" w:rsidRDefault="0086138C" w:rsidP="0086138C">
      <w:pPr>
        <w:jc w:val="both"/>
      </w:pPr>
      <w:r w:rsidRPr="0086138C">
        <w:t>совместно именуемые Стороны, заключили настоящий Договор (далее – Договор) о нижеследующем:</w:t>
      </w:r>
    </w:p>
    <w:p w:rsidR="0086138C" w:rsidRPr="0086138C" w:rsidRDefault="0086138C" w:rsidP="0086138C">
      <w:pPr>
        <w:jc w:val="both"/>
        <w:rPr>
          <w:sz w:val="20"/>
        </w:rPr>
      </w:pPr>
    </w:p>
    <w:p w:rsidR="0086138C" w:rsidRPr="0086138C" w:rsidRDefault="0086138C" w:rsidP="0086138C">
      <w:pPr>
        <w:jc w:val="center"/>
      </w:pPr>
      <w:r w:rsidRPr="0086138C">
        <w:t>1. Предмет договора</w:t>
      </w:r>
    </w:p>
    <w:p w:rsidR="0086138C" w:rsidRPr="0086138C" w:rsidRDefault="0086138C" w:rsidP="0086138C">
      <w:pPr>
        <w:jc w:val="center"/>
        <w:rPr>
          <w:sz w:val="20"/>
        </w:rPr>
      </w:pPr>
    </w:p>
    <w:p w:rsidR="0086138C" w:rsidRPr="0086138C" w:rsidRDefault="0086138C" w:rsidP="0086138C">
      <w:pPr>
        <w:jc w:val="both"/>
      </w:pPr>
      <w:r w:rsidRPr="0086138C">
        <w:t xml:space="preserve">1.1. Исполнитель обязуется предоставить образовательную услугу, а Заказчик обязуется оплатить обучение по образовательной программе подготовки специалистов среднего звена 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980"/>
        <w:gridCol w:w="8820"/>
      </w:tblGrid>
      <w:tr w:rsidR="0086138C" w:rsidRPr="0086138C" w:rsidTr="006537ED">
        <w:tc>
          <w:tcPr>
            <w:tcW w:w="1980" w:type="dxa"/>
            <w:tcBorders>
              <w:top w:val="nil"/>
              <w:left w:val="nil"/>
              <w:right w:val="nil"/>
            </w:tcBorders>
            <w:shd w:val="clear" w:color="auto" w:fill="auto"/>
          </w:tcPr>
          <w:p w:rsidR="0086138C" w:rsidRPr="0086138C" w:rsidRDefault="0086138C" w:rsidP="0086138C">
            <w:pPr>
              <w:jc w:val="center"/>
              <w:rPr>
                <w:b/>
                <w:i/>
              </w:rPr>
            </w:pPr>
          </w:p>
        </w:tc>
        <w:tc>
          <w:tcPr>
            <w:tcW w:w="8820" w:type="dxa"/>
            <w:tcBorders>
              <w:top w:val="nil"/>
              <w:left w:val="nil"/>
              <w:right w:val="nil"/>
            </w:tcBorders>
            <w:shd w:val="clear" w:color="auto" w:fill="auto"/>
          </w:tcPr>
          <w:p w:rsidR="0086138C" w:rsidRPr="0086138C" w:rsidRDefault="0086138C" w:rsidP="0086138C">
            <w:pPr>
              <w:jc w:val="both"/>
              <w:rPr>
                <w:b/>
                <w:i/>
              </w:rPr>
            </w:pPr>
          </w:p>
        </w:tc>
      </w:tr>
      <w:tr w:rsidR="0086138C" w:rsidRPr="0086138C" w:rsidTr="006537ED">
        <w:tc>
          <w:tcPr>
            <w:tcW w:w="10800" w:type="dxa"/>
            <w:gridSpan w:val="2"/>
            <w:tcBorders>
              <w:left w:val="nil"/>
              <w:right w:val="nil"/>
            </w:tcBorders>
            <w:shd w:val="clear" w:color="auto" w:fill="auto"/>
          </w:tcPr>
          <w:p w:rsidR="0086138C" w:rsidRPr="0086138C" w:rsidRDefault="0086138C" w:rsidP="0086138C">
            <w:pPr>
              <w:jc w:val="both"/>
              <w:rPr>
                <w:b/>
                <w:i/>
              </w:rPr>
            </w:pPr>
          </w:p>
        </w:tc>
      </w:tr>
    </w:tbl>
    <w:p w:rsidR="0086138C" w:rsidRPr="0086138C" w:rsidRDefault="0086138C" w:rsidP="0086138C">
      <w:pPr>
        <w:jc w:val="center"/>
        <w:rPr>
          <w:sz w:val="20"/>
          <w:szCs w:val="20"/>
        </w:rPr>
      </w:pPr>
      <w:r w:rsidRPr="0086138C">
        <w:rPr>
          <w:sz w:val="20"/>
          <w:szCs w:val="20"/>
        </w:rPr>
        <w:t>(код, наименование специальности)</w:t>
      </w:r>
    </w:p>
    <w:p w:rsidR="0086138C" w:rsidRPr="0086138C" w:rsidRDefault="0086138C" w:rsidP="0086138C">
      <w:pPr>
        <w:jc w:val="center"/>
        <w:rPr>
          <w:b/>
          <w:u w:val="single"/>
        </w:rPr>
      </w:pPr>
      <w:r w:rsidRPr="0086138C">
        <w:rPr>
          <w:b/>
          <w:u w:val="single"/>
        </w:rPr>
        <w:t xml:space="preserve">                           </w:t>
      </w:r>
      <w:r w:rsidRPr="0086138C">
        <w:rPr>
          <w:b/>
          <w:color w:val="FFFFFF"/>
          <w:u w:val="single"/>
        </w:rPr>
        <w:t>.</w:t>
      </w:r>
    </w:p>
    <w:p w:rsidR="0086138C" w:rsidRPr="0086138C" w:rsidRDefault="0086138C" w:rsidP="0086138C">
      <w:pPr>
        <w:jc w:val="center"/>
        <w:rPr>
          <w:sz w:val="20"/>
          <w:szCs w:val="20"/>
        </w:rPr>
      </w:pPr>
      <w:r w:rsidRPr="0086138C">
        <w:rPr>
          <w:sz w:val="20"/>
          <w:szCs w:val="20"/>
        </w:rPr>
        <w:t>(форма обучения)</w:t>
      </w:r>
    </w:p>
    <w:p w:rsidR="0086138C" w:rsidRPr="0086138C" w:rsidRDefault="0086138C" w:rsidP="0086138C">
      <w:pPr>
        <w:jc w:val="both"/>
      </w:pPr>
      <w:r w:rsidRPr="0086138C">
        <w:rPr>
          <w:sz w:val="20"/>
          <w:szCs w:val="20"/>
        </w:rPr>
        <w:t xml:space="preserve"> </w:t>
      </w:r>
      <w:r w:rsidRPr="0086138C">
        <w:t>в пределах федерального государственного образовательного стандарта в соответствии с учебными планами, в том числе индивидуальными, и образовательными программами Исполнителя.</w:t>
      </w:r>
    </w:p>
    <w:p w:rsidR="0086138C" w:rsidRPr="0086138C" w:rsidRDefault="0086138C" w:rsidP="0086138C">
      <w:pPr>
        <w:jc w:val="both"/>
      </w:pPr>
      <w:r w:rsidRPr="0086138C">
        <w:t xml:space="preserve">1.2. Срок освоения образовательной программы  (продолжительность обучения) на момент подписания Договора составляет </w:t>
      </w:r>
      <w:r w:rsidRPr="0086138C">
        <w:rPr>
          <w:b/>
          <w:u w:val="single"/>
        </w:rPr>
        <w:t>______________</w:t>
      </w:r>
      <w:r w:rsidRPr="0086138C">
        <w:t>.</w:t>
      </w:r>
    </w:p>
    <w:p w:rsidR="0086138C" w:rsidRPr="0086138C" w:rsidRDefault="0086138C" w:rsidP="0086138C">
      <w:pPr>
        <w:jc w:val="both"/>
      </w:pPr>
      <w:r w:rsidRPr="0086138C">
        <w:t>1.3. После освоения Обучающимся образовательной программы и успешного прохождения государственной итоговой аттестации ему выдается диплом о среднем профессиональном образовании.</w:t>
      </w:r>
    </w:p>
    <w:p w:rsidR="0086138C" w:rsidRPr="0086138C" w:rsidRDefault="0086138C" w:rsidP="0086138C">
      <w:pPr>
        <w:jc w:val="center"/>
        <w:rPr>
          <w:sz w:val="20"/>
        </w:rPr>
      </w:pPr>
    </w:p>
    <w:p w:rsidR="0086138C" w:rsidRPr="0086138C" w:rsidRDefault="0086138C" w:rsidP="0086138C">
      <w:pPr>
        <w:jc w:val="center"/>
      </w:pPr>
      <w:r w:rsidRPr="0086138C">
        <w:t>2. Взаимодействие сторон</w:t>
      </w:r>
    </w:p>
    <w:p w:rsidR="0086138C" w:rsidRPr="0086138C" w:rsidRDefault="0086138C" w:rsidP="0086138C">
      <w:pPr>
        <w:jc w:val="center"/>
        <w:rPr>
          <w:sz w:val="20"/>
        </w:rPr>
      </w:pPr>
    </w:p>
    <w:p w:rsidR="0086138C" w:rsidRPr="0086138C" w:rsidRDefault="0086138C" w:rsidP="0086138C">
      <w:pPr>
        <w:jc w:val="both"/>
      </w:pPr>
      <w:r w:rsidRPr="0086138C">
        <w:t>2.1. Исполнитель вправе:</w:t>
      </w:r>
    </w:p>
    <w:p w:rsidR="0086138C" w:rsidRPr="0086138C" w:rsidRDefault="0086138C" w:rsidP="0086138C">
      <w:pPr>
        <w:jc w:val="both"/>
      </w:pPr>
      <w:r w:rsidRPr="0086138C">
        <w:t>2.1.1. Самостоятельно осуществлять образовательный процесс, устанавливать системы оценок, формы, порядок и периодичность промежуточной аттестации Обучающегося.</w:t>
      </w:r>
    </w:p>
    <w:p w:rsidR="0086138C" w:rsidRPr="0086138C" w:rsidRDefault="0086138C" w:rsidP="0086138C">
      <w:pPr>
        <w:jc w:val="both"/>
      </w:pPr>
      <w:r w:rsidRPr="0086138C">
        <w:t xml:space="preserve">2.1.2. Применять к Обучающемуся меры поощрения и меры дисциплинарного взыскания в соответствии с законодательством Российской Федерации, учредительными документами Исполнителя, настоящим Договором и локальными нормативными актами Исполнителя. </w:t>
      </w:r>
    </w:p>
    <w:p w:rsidR="0086138C" w:rsidRPr="0086138C" w:rsidRDefault="0086138C" w:rsidP="0086138C">
      <w:pPr>
        <w:jc w:val="both"/>
      </w:pPr>
      <w:r w:rsidRPr="0086138C">
        <w:t>2.2. Заказчик вправе получать информацию от Исполнителя по вопросам организации и обеспечения надлежащего предоставления услуг, предусмотренных разделом 1 настоящего Договора.</w:t>
      </w:r>
    </w:p>
    <w:p w:rsidR="0086138C" w:rsidRPr="0086138C" w:rsidRDefault="0086138C" w:rsidP="0086138C">
      <w:pPr>
        <w:jc w:val="both"/>
      </w:pPr>
      <w:r w:rsidRPr="0086138C">
        <w:t>2.3. Заказчик обязан:</w:t>
      </w:r>
    </w:p>
    <w:p w:rsidR="0086138C" w:rsidRPr="0086138C" w:rsidRDefault="0086138C" w:rsidP="0086138C">
      <w:pPr>
        <w:jc w:val="both"/>
      </w:pPr>
      <w:r w:rsidRPr="0086138C">
        <w:t>2.3.1. Своевременно извещать в письменной форме Исполнителя о причинах отсутствия Обучающегося на занятиях.</w:t>
      </w:r>
    </w:p>
    <w:p w:rsidR="0086138C" w:rsidRPr="0086138C" w:rsidRDefault="0086138C" w:rsidP="0086138C">
      <w:pPr>
        <w:jc w:val="both"/>
      </w:pPr>
      <w:r w:rsidRPr="0086138C">
        <w:t>2.3.2. Возмещать ущерб, причиненный Обучающимся имуществу Исполнителя, в соответствии с законодательством Российской Федерации.</w:t>
      </w:r>
    </w:p>
    <w:p w:rsidR="0086138C" w:rsidRPr="0086138C" w:rsidRDefault="0086138C" w:rsidP="0086138C">
      <w:pPr>
        <w:jc w:val="both"/>
      </w:pPr>
      <w:r w:rsidRPr="0086138C">
        <w:t>2.3.3. Обеспечивать посещение Обучающимся занятий согласно учебному расписанию.</w:t>
      </w:r>
    </w:p>
    <w:p w:rsidR="0086138C" w:rsidRPr="0086138C" w:rsidRDefault="0086138C" w:rsidP="0086138C">
      <w:pPr>
        <w:jc w:val="both"/>
      </w:pPr>
      <w:r w:rsidRPr="0086138C">
        <w:t>2.3.4. В случае расторжения настоящего Договора в одностороннем порядке незамедлительно сообщать об этом Исполнителю в письменной форме.</w:t>
      </w:r>
    </w:p>
    <w:p w:rsidR="0086138C" w:rsidRPr="0086138C" w:rsidRDefault="0086138C" w:rsidP="0086138C">
      <w:pPr>
        <w:jc w:val="both"/>
      </w:pPr>
      <w:r w:rsidRPr="0086138C">
        <w:t xml:space="preserve"> 2.4. Обучающемуся предоставляются академические права в соответствии с частью 1 статьи 34 Федерального закона от 29 декабря </w:t>
      </w:r>
      <w:smartTag w:uri="urn:schemas-microsoft-com:office:smarttags" w:element="metricconverter">
        <w:smartTagPr>
          <w:attr w:name="ProductID" w:val="2012 г"/>
        </w:smartTagPr>
        <w:r w:rsidRPr="0086138C">
          <w:t>2012 г</w:t>
        </w:r>
      </w:smartTag>
      <w:r w:rsidRPr="0086138C">
        <w:t>. № 273-ФЗ «Об образовании в Российской Федерации». Обучающийся также вправе:</w:t>
      </w:r>
    </w:p>
    <w:p w:rsidR="0086138C" w:rsidRPr="0086138C" w:rsidRDefault="0086138C" w:rsidP="0086138C">
      <w:pPr>
        <w:jc w:val="both"/>
      </w:pPr>
      <w:r w:rsidRPr="0086138C">
        <w:t>2.4.1. Получать информацию от Исполнителя по вопросам организации и обеспечения надлежащего предоставления услуг, предусмотренных разделом 1 настоящего Договора.</w:t>
      </w:r>
    </w:p>
    <w:p w:rsidR="0086138C" w:rsidRPr="0086138C" w:rsidRDefault="0086138C" w:rsidP="0086138C">
      <w:pPr>
        <w:jc w:val="both"/>
      </w:pPr>
      <w:r w:rsidRPr="0086138C">
        <w:t>2.4.2. Пользоваться в порядке, установленном локальными нормативными актами, имуществом Исполнителя для освоения образовательной программы.</w:t>
      </w:r>
    </w:p>
    <w:p w:rsidR="0086138C" w:rsidRPr="0086138C" w:rsidRDefault="0086138C" w:rsidP="0086138C">
      <w:pPr>
        <w:jc w:val="both"/>
      </w:pPr>
      <w:r w:rsidRPr="0086138C">
        <w:lastRenderedPageBreak/>
        <w:t>2.4.3. Принимать в порядке, установленном локальными нормативными актами, участие в социально-культурных, оздоровительных и иных мероприятиях, организованных Исполнителем.</w:t>
      </w:r>
    </w:p>
    <w:p w:rsidR="0086138C" w:rsidRPr="0086138C" w:rsidRDefault="0086138C" w:rsidP="0086138C">
      <w:pPr>
        <w:jc w:val="both"/>
      </w:pPr>
      <w:r w:rsidRPr="0086138C">
        <w:t>2.4.4. Получать полную и достоверную информацию об оценке своих знаний, умений, навыков и компетенций, а также о критериях этой оценки.</w:t>
      </w:r>
    </w:p>
    <w:p w:rsidR="0086138C" w:rsidRPr="0086138C" w:rsidRDefault="0086138C" w:rsidP="0086138C">
      <w:pPr>
        <w:jc w:val="both"/>
      </w:pPr>
      <w:r w:rsidRPr="0086138C">
        <w:t>2.5. Обучающийся обязан:</w:t>
      </w:r>
    </w:p>
    <w:p w:rsidR="0086138C" w:rsidRPr="0086138C" w:rsidRDefault="0086138C" w:rsidP="0086138C">
      <w:pPr>
        <w:jc w:val="both"/>
      </w:pPr>
      <w:r w:rsidRPr="0086138C">
        <w:t>2.5.1. Посещать занятия, указанные в учебном расписании.</w:t>
      </w:r>
    </w:p>
    <w:p w:rsidR="0086138C" w:rsidRPr="0086138C" w:rsidRDefault="0086138C" w:rsidP="0086138C">
      <w:pPr>
        <w:jc w:val="both"/>
      </w:pPr>
      <w:r w:rsidRPr="0086138C">
        <w:t>2.5.2. Выполнять задания по подготовке к занятиям, даваемые педагогическими работниками Исполнителя.</w:t>
      </w:r>
    </w:p>
    <w:p w:rsidR="0086138C" w:rsidRPr="0086138C" w:rsidRDefault="0086138C" w:rsidP="0086138C">
      <w:pPr>
        <w:jc w:val="both"/>
      </w:pPr>
      <w:r w:rsidRPr="0086138C">
        <w:t xml:space="preserve">2.5.3. Соблюдать требования Устава техникума, правил внутреннего распорядка, правил проживания в общежитии техникума, соблюдать учебную дисциплину и общепринятые нормы поведения, проявлять уважение ко всем работникам Исполнителя и другим обучающимся, не посягать на их честь и достоинство. </w:t>
      </w:r>
    </w:p>
    <w:p w:rsidR="0086138C" w:rsidRPr="0086138C" w:rsidRDefault="0086138C" w:rsidP="0086138C">
      <w:pPr>
        <w:jc w:val="both"/>
      </w:pPr>
      <w:r w:rsidRPr="0086138C">
        <w:t>2.5.4. Бережно относиться к имуществу Исполнителя.</w:t>
      </w:r>
    </w:p>
    <w:p w:rsidR="0086138C" w:rsidRPr="0086138C" w:rsidRDefault="0086138C" w:rsidP="0086138C">
      <w:pPr>
        <w:jc w:val="both"/>
      </w:pPr>
      <w:r w:rsidRPr="0086138C">
        <w:t>2.6. Исполнитель обязан:</w:t>
      </w:r>
    </w:p>
    <w:p w:rsidR="0086138C" w:rsidRPr="0086138C" w:rsidRDefault="0086138C" w:rsidP="0086138C">
      <w:pPr>
        <w:jc w:val="both"/>
      </w:pPr>
      <w:r w:rsidRPr="0086138C">
        <w:t>2.6.1. Зачислить Обучающегося, выполнившего установленные законодательством Российской Федерации, учредительными документами, локальными нормативными актами Исполнителя условия приема, в качестве студента техникума.</w:t>
      </w:r>
    </w:p>
    <w:p w:rsidR="0086138C" w:rsidRPr="0086138C" w:rsidRDefault="0086138C" w:rsidP="0086138C">
      <w:pPr>
        <w:jc w:val="both"/>
      </w:pPr>
      <w:r w:rsidRPr="0086138C">
        <w:t xml:space="preserve">2.6.2. Довести до Заказчика информацию, содержащую сведения о предоставлении платных образовательных услуг в порядке и объеме, которые предусмотрены Законом Российской Федерации от 7 февраля </w:t>
      </w:r>
      <w:smartTag w:uri="urn:schemas-microsoft-com:office:smarttags" w:element="metricconverter">
        <w:smartTagPr>
          <w:attr w:name="ProductID" w:val="1992 г"/>
        </w:smartTagPr>
        <w:r w:rsidRPr="0086138C">
          <w:t>1992 г</w:t>
        </w:r>
      </w:smartTag>
      <w:r w:rsidRPr="0086138C">
        <w:t xml:space="preserve">. № 2300-1 «О защите прав потребителей» и Федеральным законом от 29 декабря </w:t>
      </w:r>
      <w:smartTag w:uri="urn:schemas-microsoft-com:office:smarttags" w:element="metricconverter">
        <w:smartTagPr>
          <w:attr w:name="ProductID" w:val="2012 г"/>
        </w:smartTagPr>
        <w:r w:rsidRPr="0086138C">
          <w:t>2012 г</w:t>
        </w:r>
      </w:smartTag>
      <w:r w:rsidRPr="0086138C">
        <w:t>. № 273-ФЗ «Об образовании в Российской Федерации».</w:t>
      </w:r>
    </w:p>
    <w:p w:rsidR="0086138C" w:rsidRPr="0086138C" w:rsidRDefault="0086138C" w:rsidP="0086138C">
      <w:pPr>
        <w:jc w:val="both"/>
      </w:pPr>
      <w:r w:rsidRPr="0086138C">
        <w:t>2.6.3. Организовать и обеспечить надлежащее предоставление образовательных услуг, предусмотренных разделом 1 настоящего Договора. Образовательные услуги оказываются в соответствии с федеральным государственным образовательным стандартом, учебным планом, в том числе индивидуальным, и расписанием занятий Исполнителя.</w:t>
      </w:r>
    </w:p>
    <w:p w:rsidR="0086138C" w:rsidRPr="0086138C" w:rsidRDefault="0086138C" w:rsidP="0086138C">
      <w:pPr>
        <w:jc w:val="both"/>
      </w:pPr>
      <w:r w:rsidRPr="0086138C">
        <w:t>2.6.4. Обеспечить Обучающемуся предусмотренные выбранной образовательной программой условия ее освоения.</w:t>
      </w:r>
    </w:p>
    <w:p w:rsidR="0086138C" w:rsidRPr="0086138C" w:rsidRDefault="0086138C" w:rsidP="0086138C">
      <w:pPr>
        <w:jc w:val="both"/>
      </w:pPr>
      <w:r w:rsidRPr="0086138C">
        <w:t>2.6.5. Принимать от Обучающегося и (или) Заказчика плату за образовательные услуги.</w:t>
      </w:r>
    </w:p>
    <w:p w:rsidR="0086138C" w:rsidRPr="0086138C" w:rsidRDefault="0086138C" w:rsidP="0086138C">
      <w:pPr>
        <w:jc w:val="both"/>
      </w:pPr>
      <w:r w:rsidRPr="0086138C">
        <w:t>2.6.6. Обеспечить Обучающемуся уважение человеческого достоинства, защиту от всех форм физического и психического насилия, оскорбления личности, охрану жизни и здоровья.</w:t>
      </w:r>
    </w:p>
    <w:p w:rsidR="0086138C" w:rsidRPr="0086138C" w:rsidRDefault="0086138C" w:rsidP="0086138C">
      <w:pPr>
        <w:jc w:val="both"/>
      </w:pPr>
      <w:r w:rsidRPr="0086138C">
        <w:t>2.7. Заказчик и (или) Обучающийся обязан (-ы) своевременно вносить плату за предоставляемые Обучающемуся образовательные услуги, указанные в разделе 1 настоящего Договора, в размере и порядке, определенными настоящим Договором, а также предоставлять платежные документы, подтверждающие такую оплату в учебную часть техникума.</w:t>
      </w:r>
    </w:p>
    <w:p w:rsidR="0086138C" w:rsidRPr="0086138C" w:rsidRDefault="0086138C" w:rsidP="0086138C">
      <w:pPr>
        <w:jc w:val="center"/>
      </w:pPr>
    </w:p>
    <w:p w:rsidR="0086138C" w:rsidRPr="0086138C" w:rsidRDefault="0086138C" w:rsidP="0086138C">
      <w:pPr>
        <w:jc w:val="center"/>
      </w:pPr>
      <w:r w:rsidRPr="0086138C">
        <w:t>3. Стоимость образовательных услуг, сроки и порядок их оплаты</w:t>
      </w:r>
    </w:p>
    <w:p w:rsidR="0086138C" w:rsidRPr="0086138C" w:rsidRDefault="0086138C" w:rsidP="0086138C">
      <w:pPr>
        <w:jc w:val="center"/>
      </w:pPr>
    </w:p>
    <w:p w:rsidR="0086138C" w:rsidRPr="0086138C" w:rsidRDefault="0086138C" w:rsidP="0086138C">
      <w:pPr>
        <w:jc w:val="both"/>
      </w:pPr>
      <w:r w:rsidRPr="0086138C">
        <w:t xml:space="preserve">3.1. «Стоимость образовательных услуг за весь период обучения Обучающегося составляет </w:t>
      </w:r>
      <w:r w:rsidRPr="0086138C">
        <w:rPr>
          <w:b/>
        </w:rPr>
        <w:t>___________ (________________________________)</w:t>
      </w:r>
      <w:r w:rsidRPr="0086138C">
        <w:t xml:space="preserve"> рублей</w:t>
      </w:r>
      <w:r w:rsidR="00C86D50">
        <w:t>, 00 коп.</w:t>
      </w:r>
      <w:r w:rsidRPr="0086138C">
        <w:t>: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64"/>
        <w:gridCol w:w="7209"/>
      </w:tblGrid>
      <w:tr w:rsidR="0086138C" w:rsidRPr="0086138C" w:rsidTr="006537ED">
        <w:tc>
          <w:tcPr>
            <w:tcW w:w="3564" w:type="dxa"/>
            <w:shd w:val="clear" w:color="auto" w:fill="auto"/>
          </w:tcPr>
          <w:p w:rsidR="0086138C" w:rsidRPr="0086138C" w:rsidRDefault="0086138C" w:rsidP="0086138C">
            <w:pPr>
              <w:jc w:val="center"/>
            </w:pPr>
            <w:r w:rsidRPr="0086138C">
              <w:t>Учебный год</w:t>
            </w:r>
          </w:p>
        </w:tc>
        <w:tc>
          <w:tcPr>
            <w:tcW w:w="7209" w:type="dxa"/>
            <w:shd w:val="clear" w:color="auto" w:fill="auto"/>
          </w:tcPr>
          <w:p w:rsidR="0086138C" w:rsidRPr="0086138C" w:rsidRDefault="0086138C" w:rsidP="0086138C">
            <w:pPr>
              <w:jc w:val="center"/>
            </w:pPr>
            <w:r w:rsidRPr="0086138C">
              <w:t>Стоимость образовательных услуг за учебный год</w:t>
            </w:r>
          </w:p>
        </w:tc>
      </w:tr>
      <w:tr w:rsidR="0086138C" w:rsidRPr="0086138C" w:rsidTr="006537ED">
        <w:tc>
          <w:tcPr>
            <w:tcW w:w="3564" w:type="dxa"/>
            <w:shd w:val="clear" w:color="auto" w:fill="auto"/>
          </w:tcPr>
          <w:p w:rsidR="0086138C" w:rsidRPr="0086138C" w:rsidRDefault="0086138C" w:rsidP="00192A14">
            <w:pPr>
              <w:jc w:val="center"/>
              <w:rPr>
                <w:b/>
              </w:rPr>
            </w:pPr>
            <w:r w:rsidRPr="0086138C">
              <w:rPr>
                <w:b/>
              </w:rPr>
              <w:t>202</w:t>
            </w:r>
            <w:r w:rsidR="00192A14">
              <w:rPr>
                <w:b/>
              </w:rPr>
              <w:t>6</w:t>
            </w:r>
            <w:r w:rsidRPr="0086138C">
              <w:rPr>
                <w:b/>
              </w:rPr>
              <w:t>/202</w:t>
            </w:r>
            <w:r w:rsidR="00192A14">
              <w:rPr>
                <w:b/>
              </w:rPr>
              <w:t>7</w:t>
            </w:r>
          </w:p>
        </w:tc>
        <w:tc>
          <w:tcPr>
            <w:tcW w:w="7209" w:type="dxa"/>
            <w:shd w:val="clear" w:color="auto" w:fill="auto"/>
          </w:tcPr>
          <w:p w:rsidR="0086138C" w:rsidRPr="0086138C" w:rsidRDefault="0086138C" w:rsidP="0086138C">
            <w:pPr>
              <w:jc w:val="center"/>
              <w:rPr>
                <w:b/>
              </w:rPr>
            </w:pPr>
          </w:p>
        </w:tc>
      </w:tr>
      <w:tr w:rsidR="0086138C" w:rsidRPr="0086138C" w:rsidTr="006537ED">
        <w:tc>
          <w:tcPr>
            <w:tcW w:w="3564" w:type="dxa"/>
            <w:shd w:val="clear" w:color="auto" w:fill="auto"/>
          </w:tcPr>
          <w:p w:rsidR="0086138C" w:rsidRPr="0086138C" w:rsidRDefault="0086138C" w:rsidP="00192A14">
            <w:pPr>
              <w:jc w:val="center"/>
              <w:rPr>
                <w:b/>
              </w:rPr>
            </w:pPr>
            <w:r w:rsidRPr="0086138C">
              <w:rPr>
                <w:b/>
              </w:rPr>
              <w:t>202</w:t>
            </w:r>
            <w:r w:rsidR="00192A14">
              <w:rPr>
                <w:b/>
              </w:rPr>
              <w:t>7</w:t>
            </w:r>
            <w:r w:rsidRPr="0086138C">
              <w:rPr>
                <w:b/>
              </w:rPr>
              <w:t>/202</w:t>
            </w:r>
            <w:r w:rsidR="00192A14">
              <w:rPr>
                <w:b/>
              </w:rPr>
              <w:t>8</w:t>
            </w:r>
          </w:p>
        </w:tc>
        <w:tc>
          <w:tcPr>
            <w:tcW w:w="7209" w:type="dxa"/>
            <w:shd w:val="clear" w:color="auto" w:fill="auto"/>
          </w:tcPr>
          <w:p w:rsidR="0086138C" w:rsidRPr="0086138C" w:rsidRDefault="0086138C" w:rsidP="0086138C">
            <w:pPr>
              <w:jc w:val="center"/>
              <w:rPr>
                <w:b/>
              </w:rPr>
            </w:pPr>
          </w:p>
        </w:tc>
      </w:tr>
      <w:tr w:rsidR="0086138C" w:rsidRPr="0086138C" w:rsidTr="006537ED">
        <w:tc>
          <w:tcPr>
            <w:tcW w:w="3564" w:type="dxa"/>
            <w:shd w:val="clear" w:color="auto" w:fill="auto"/>
          </w:tcPr>
          <w:p w:rsidR="0086138C" w:rsidRPr="0086138C" w:rsidRDefault="0086138C" w:rsidP="00192A14">
            <w:pPr>
              <w:jc w:val="center"/>
              <w:rPr>
                <w:b/>
              </w:rPr>
            </w:pPr>
            <w:r>
              <w:rPr>
                <w:b/>
              </w:rPr>
              <w:t>202</w:t>
            </w:r>
            <w:r w:rsidR="00192A14">
              <w:rPr>
                <w:b/>
              </w:rPr>
              <w:t>8</w:t>
            </w:r>
            <w:r w:rsidRPr="0086138C">
              <w:rPr>
                <w:b/>
              </w:rPr>
              <w:t>/202</w:t>
            </w:r>
            <w:r w:rsidR="00192A14">
              <w:rPr>
                <w:b/>
              </w:rPr>
              <w:t>9</w:t>
            </w:r>
          </w:p>
        </w:tc>
        <w:tc>
          <w:tcPr>
            <w:tcW w:w="7209" w:type="dxa"/>
            <w:shd w:val="clear" w:color="auto" w:fill="auto"/>
          </w:tcPr>
          <w:p w:rsidR="0086138C" w:rsidRPr="0086138C" w:rsidRDefault="0086138C" w:rsidP="0086138C">
            <w:pPr>
              <w:jc w:val="center"/>
              <w:rPr>
                <w:b/>
              </w:rPr>
            </w:pPr>
          </w:p>
        </w:tc>
      </w:tr>
      <w:tr w:rsidR="0086138C" w:rsidRPr="0086138C" w:rsidTr="006537ED">
        <w:tc>
          <w:tcPr>
            <w:tcW w:w="3564" w:type="dxa"/>
            <w:shd w:val="clear" w:color="auto" w:fill="auto"/>
          </w:tcPr>
          <w:p w:rsidR="0086138C" w:rsidRPr="0086138C" w:rsidRDefault="0086138C" w:rsidP="00192A14">
            <w:pPr>
              <w:jc w:val="center"/>
              <w:rPr>
                <w:b/>
              </w:rPr>
            </w:pPr>
            <w:r>
              <w:rPr>
                <w:b/>
              </w:rPr>
              <w:t>202</w:t>
            </w:r>
            <w:r w:rsidR="00192A14">
              <w:rPr>
                <w:b/>
              </w:rPr>
              <w:t>9/2030</w:t>
            </w:r>
            <w:r w:rsidRPr="0086138C">
              <w:rPr>
                <w:b/>
              </w:rPr>
              <w:t>*</w:t>
            </w:r>
          </w:p>
        </w:tc>
        <w:tc>
          <w:tcPr>
            <w:tcW w:w="7209" w:type="dxa"/>
            <w:shd w:val="clear" w:color="auto" w:fill="auto"/>
          </w:tcPr>
          <w:p w:rsidR="0086138C" w:rsidRPr="0086138C" w:rsidRDefault="0086138C" w:rsidP="0086138C">
            <w:pPr>
              <w:jc w:val="center"/>
              <w:rPr>
                <w:b/>
              </w:rPr>
            </w:pPr>
          </w:p>
        </w:tc>
      </w:tr>
      <w:tr w:rsidR="0086138C" w:rsidRPr="0086138C" w:rsidTr="006537ED">
        <w:tc>
          <w:tcPr>
            <w:tcW w:w="3564" w:type="dxa"/>
            <w:shd w:val="clear" w:color="auto" w:fill="auto"/>
          </w:tcPr>
          <w:p w:rsidR="0086138C" w:rsidRPr="0086138C" w:rsidRDefault="0086138C" w:rsidP="0086138C">
            <w:pPr>
              <w:jc w:val="center"/>
              <w:rPr>
                <w:b/>
              </w:rPr>
            </w:pPr>
            <w:r w:rsidRPr="0086138C">
              <w:rPr>
                <w:b/>
              </w:rPr>
              <w:t>Итого:</w:t>
            </w:r>
          </w:p>
        </w:tc>
        <w:tc>
          <w:tcPr>
            <w:tcW w:w="7209" w:type="dxa"/>
            <w:shd w:val="clear" w:color="auto" w:fill="auto"/>
          </w:tcPr>
          <w:p w:rsidR="0086138C" w:rsidRPr="0086138C" w:rsidRDefault="0086138C" w:rsidP="0086138C">
            <w:pPr>
              <w:jc w:val="center"/>
              <w:rPr>
                <w:b/>
              </w:rPr>
            </w:pPr>
          </w:p>
        </w:tc>
      </w:tr>
    </w:tbl>
    <w:p w:rsidR="0086138C" w:rsidRPr="0086138C" w:rsidRDefault="0086138C" w:rsidP="0086138C">
      <w:pPr>
        <w:jc w:val="both"/>
      </w:pPr>
      <w:r w:rsidRPr="0086138C">
        <w:t xml:space="preserve">Увеличение стоимости образовательных услуг после заключения настоящего Договора допускается с учетом уровня инфляции, предусмотренного основными характеристиками федерального бюджета на очередной финансовый год и плановый период».  </w:t>
      </w:r>
    </w:p>
    <w:p w:rsidR="0086138C" w:rsidRPr="0086138C" w:rsidRDefault="0086138C" w:rsidP="0086138C">
      <w:pPr>
        <w:jc w:val="both"/>
      </w:pPr>
      <w:r w:rsidRPr="0086138C">
        <w:t>3.2. Оплата производится по полугодиям в сумме равной 50% от стоимости обучения за учебный год: за первое полугодие учебного года в срок до 01 сентября, за второе – до 15 января.</w:t>
      </w:r>
    </w:p>
    <w:p w:rsidR="0086138C" w:rsidRPr="0086138C" w:rsidRDefault="0086138C" w:rsidP="0086138C">
      <w:pPr>
        <w:jc w:val="both"/>
      </w:pPr>
      <w:r w:rsidRPr="0086138C">
        <w:t>3.3. Оплата обучения производится за наличный расчет  в отделениях банка.</w:t>
      </w:r>
    </w:p>
    <w:p w:rsidR="0086138C" w:rsidRPr="0086138C" w:rsidRDefault="0086138C" w:rsidP="0086138C">
      <w:pPr>
        <w:jc w:val="both"/>
      </w:pPr>
      <w:r w:rsidRPr="0086138C">
        <w:t xml:space="preserve">При внесении платы четко указывать: Ф.И.О. </w:t>
      </w:r>
      <w:r w:rsidR="00192A14">
        <w:t>заказчика</w:t>
      </w:r>
      <w:r w:rsidRPr="0086138C">
        <w:t xml:space="preserve"> (соответствует Ф.И.О. лица, с которым заключен договор); сумму платежа; Ф.И.О. Обучающегося, за которого вносится плата; наименование группы.</w:t>
      </w:r>
    </w:p>
    <w:p w:rsidR="0086138C" w:rsidRPr="0086138C" w:rsidRDefault="0086138C" w:rsidP="0086138C">
      <w:pPr>
        <w:jc w:val="both"/>
      </w:pPr>
      <w:r w:rsidRPr="0086138C">
        <w:t xml:space="preserve">3.4. Информация об изменении стоимости обучения доводится до Обучающегося, Заказчика путем размещения ее на доске объявлений техникума, а также на официальном сайте Исполнителя. </w:t>
      </w:r>
    </w:p>
    <w:p w:rsidR="0086138C" w:rsidRPr="0086138C" w:rsidRDefault="0086138C" w:rsidP="0086138C">
      <w:pPr>
        <w:jc w:val="both"/>
      </w:pPr>
      <w:r w:rsidRPr="0086138C">
        <w:t>3.5. По требованию Заказчика Исполнитель выдает дополнительное соглашение к настоящему Договору об изменении стоимости обучения.</w:t>
      </w:r>
    </w:p>
    <w:p w:rsidR="0086138C" w:rsidRPr="0086138C" w:rsidRDefault="0086138C" w:rsidP="0086138C"/>
    <w:p w:rsidR="0086138C" w:rsidRPr="0086138C" w:rsidRDefault="0086138C" w:rsidP="0086138C">
      <w:pPr>
        <w:rPr>
          <w:sz w:val="20"/>
        </w:rPr>
      </w:pPr>
      <w:r w:rsidRPr="0086138C">
        <w:rPr>
          <w:sz w:val="20"/>
        </w:rPr>
        <w:t>* - в зависимости от специальности и срока обучения</w:t>
      </w:r>
    </w:p>
    <w:p w:rsidR="0086138C" w:rsidRPr="0086138C" w:rsidRDefault="0086138C" w:rsidP="0086138C">
      <w:pPr>
        <w:jc w:val="both"/>
      </w:pPr>
      <w:r w:rsidRPr="0086138C">
        <w:t xml:space="preserve">3.6. В случае если образовательные услуги в период действия настоящего Договора не оказаны по вине Обучающегося (непосещение занятий), оплата за обучение производится в полном объеме согласно настоящего Договора. </w:t>
      </w:r>
    </w:p>
    <w:p w:rsidR="0086138C" w:rsidRPr="0086138C" w:rsidRDefault="0086138C" w:rsidP="0086138C">
      <w:pPr>
        <w:jc w:val="both"/>
      </w:pPr>
      <w:r w:rsidRPr="0086138C">
        <w:t xml:space="preserve">3.7. В случае неплатежеспособности Заказчика техникум не освобождает его от оплаты за обучение и не рассматривает возможность перевода Обучающегося на обучение за счет средств областного бюджета. </w:t>
      </w:r>
    </w:p>
    <w:p w:rsidR="0086138C" w:rsidRPr="0086138C" w:rsidRDefault="0086138C" w:rsidP="0086138C">
      <w:pPr>
        <w:jc w:val="center"/>
      </w:pPr>
    </w:p>
    <w:p w:rsidR="0086138C" w:rsidRPr="0086138C" w:rsidRDefault="0086138C" w:rsidP="0086138C">
      <w:pPr>
        <w:jc w:val="center"/>
      </w:pPr>
      <w:r w:rsidRPr="0086138C">
        <w:t>4. Порядок изменения и расторжения Договора</w:t>
      </w:r>
    </w:p>
    <w:p w:rsidR="0086138C" w:rsidRPr="0086138C" w:rsidRDefault="0086138C" w:rsidP="0086138C">
      <w:pPr>
        <w:jc w:val="center"/>
      </w:pPr>
    </w:p>
    <w:p w:rsidR="0086138C" w:rsidRPr="0086138C" w:rsidRDefault="0086138C" w:rsidP="0086138C">
      <w:pPr>
        <w:jc w:val="both"/>
      </w:pPr>
      <w:r w:rsidRPr="0086138C">
        <w:t>4.1. Условия, на которых заключен настоящий Договор, могут быть изменены по соглашению Сторон или в соответствии с законодательством Российской Федерации.</w:t>
      </w:r>
    </w:p>
    <w:p w:rsidR="0086138C" w:rsidRPr="0086138C" w:rsidRDefault="0086138C" w:rsidP="0086138C">
      <w:pPr>
        <w:jc w:val="both"/>
      </w:pPr>
      <w:r w:rsidRPr="0086138C">
        <w:t>4.2. Настоящий Договор, может быть, расторгнут по соглашению Сторон.</w:t>
      </w:r>
    </w:p>
    <w:p w:rsidR="0086138C" w:rsidRPr="0086138C" w:rsidRDefault="0086138C" w:rsidP="0086138C">
      <w:pPr>
        <w:jc w:val="both"/>
      </w:pPr>
      <w:r w:rsidRPr="0086138C">
        <w:t xml:space="preserve">4.3. Настоящий Договор, может быть, расторгнут по инициативе Исполнителя в одностороннем порядке в случаях, предусмотренных пунктом 21 Правил оказания платных образовательных услуг, утвержденных постановлением Правительства Российской Федерации от 15 августа </w:t>
      </w:r>
      <w:smartTag w:uri="urn:schemas-microsoft-com:office:smarttags" w:element="metricconverter">
        <w:smartTagPr>
          <w:attr w:name="ProductID" w:val="2013 г"/>
        </w:smartTagPr>
        <w:r w:rsidRPr="0086138C">
          <w:t>2013 г</w:t>
        </w:r>
      </w:smartTag>
      <w:r w:rsidRPr="0086138C">
        <w:t>. № 706.</w:t>
      </w:r>
    </w:p>
    <w:p w:rsidR="0086138C" w:rsidRPr="0086138C" w:rsidRDefault="0086138C" w:rsidP="0086138C">
      <w:pPr>
        <w:jc w:val="both"/>
      </w:pPr>
      <w:r w:rsidRPr="0086138C">
        <w:t xml:space="preserve">4.4. Исполнитель вправе прекратить предоставление образовательных услуг Обучающемуся и  отчислить его из техникума в случае невыполнения Заказчиком п.3.1., п.3.2. настоящего Договора.  </w:t>
      </w:r>
    </w:p>
    <w:p w:rsidR="0086138C" w:rsidRPr="0086138C" w:rsidRDefault="0086138C" w:rsidP="0086138C">
      <w:pPr>
        <w:jc w:val="both"/>
      </w:pPr>
      <w:r w:rsidRPr="0086138C">
        <w:t>4.5. Действие настоящего Договора прекращается досрочно:</w:t>
      </w:r>
    </w:p>
    <w:p w:rsidR="0086138C" w:rsidRPr="0086138C" w:rsidRDefault="0086138C" w:rsidP="0086138C">
      <w:pPr>
        <w:jc w:val="both"/>
      </w:pPr>
      <w:r w:rsidRPr="0086138C">
        <w:t>по инициативе Обучающегося или родителей (законных представителей) несовершеннолетнего Обучающегося, в том числе в случае перевода Обучающегося для продолжения освоения образовательной программы в другую организацию, осуществляющую образовательную деятельность;</w:t>
      </w:r>
    </w:p>
    <w:p w:rsidR="0086138C" w:rsidRPr="0086138C" w:rsidRDefault="0086138C" w:rsidP="0086138C">
      <w:pPr>
        <w:jc w:val="both"/>
      </w:pPr>
      <w:r w:rsidRPr="0086138C">
        <w:t>по инициативе Исполнителя в случае применения к Обучающемуся, достигшему возраста пятнадцати лет отчисления как меры дисциплинарного взыскания, в случае невыполнения Обучающимся по профессиональной образовательной программе обязанностей по добросовестному освоению такой образовательной программы и выполнению учебного плана, а также в случае установления нарушения порядка приема в образовательную организацию, повлекшего по вине обучающегося его незаконное зачисление в образовательную организацию;</w:t>
      </w:r>
    </w:p>
    <w:p w:rsidR="0086138C" w:rsidRPr="0086138C" w:rsidRDefault="0086138C" w:rsidP="0086138C">
      <w:pPr>
        <w:jc w:val="both"/>
      </w:pPr>
      <w:r w:rsidRPr="0086138C">
        <w:t>по обстоятельствам, не зависящим от воли Обучающегося или родителей (законных представителей) несовершеннолетнего Обучающегося и Исполнителя, в том числе в случае ликвидации Исполнителя.</w:t>
      </w:r>
    </w:p>
    <w:p w:rsidR="0086138C" w:rsidRPr="0086138C" w:rsidRDefault="0086138C" w:rsidP="0086138C">
      <w:pPr>
        <w:jc w:val="both"/>
      </w:pPr>
      <w:r w:rsidRPr="0086138C">
        <w:t>4.6. Исполнитель вправе отказаться от исполнения обязательств по Договору при условии полного возмещения Обучающемуся убытков.</w:t>
      </w:r>
    </w:p>
    <w:p w:rsidR="0086138C" w:rsidRPr="0086138C" w:rsidRDefault="0086138C" w:rsidP="0086138C">
      <w:pPr>
        <w:jc w:val="both"/>
      </w:pPr>
      <w:r w:rsidRPr="0086138C">
        <w:t>4.7. Обучающийся вправе отказаться от исполнения настоящего Договора при условии оплаты Исполнителю фактически понесенных им расходов.</w:t>
      </w:r>
    </w:p>
    <w:p w:rsidR="0086138C" w:rsidRPr="0086138C" w:rsidRDefault="0086138C" w:rsidP="0086138C">
      <w:pPr>
        <w:jc w:val="center"/>
      </w:pPr>
    </w:p>
    <w:p w:rsidR="0086138C" w:rsidRPr="0086138C" w:rsidRDefault="0086138C" w:rsidP="0086138C">
      <w:pPr>
        <w:jc w:val="center"/>
      </w:pPr>
      <w:r w:rsidRPr="0086138C">
        <w:t>5. Ответственность Исполнителя, Заказчика и Обучающегося</w:t>
      </w:r>
    </w:p>
    <w:p w:rsidR="0086138C" w:rsidRPr="0086138C" w:rsidRDefault="0086138C" w:rsidP="0086138C">
      <w:pPr>
        <w:jc w:val="center"/>
      </w:pPr>
    </w:p>
    <w:p w:rsidR="0086138C" w:rsidRPr="0086138C" w:rsidRDefault="0086138C" w:rsidP="0086138C">
      <w:pPr>
        <w:jc w:val="both"/>
      </w:pPr>
      <w:r w:rsidRPr="0086138C">
        <w:t>5.1. За неисполнение или ненадлежащие исполнение своих обязательств по Договору Стороны несут ответственность, предусмотренную законодательством Российской Федерации и настоящим Договором.</w:t>
      </w:r>
    </w:p>
    <w:p w:rsidR="0086138C" w:rsidRPr="0086138C" w:rsidRDefault="0086138C" w:rsidP="0086138C">
      <w:pPr>
        <w:jc w:val="both"/>
      </w:pPr>
      <w:r w:rsidRPr="0086138C">
        <w:t>5.2. При обнаружении недостатка образовательной услуги, в том числе оказания не в полном объеме, предусмотренном образовательными программами (частью образовательной программы), Заказчик вправе по своему выбору потребовать:</w:t>
      </w:r>
    </w:p>
    <w:p w:rsidR="0086138C" w:rsidRPr="0086138C" w:rsidRDefault="0086138C" w:rsidP="0086138C">
      <w:pPr>
        <w:jc w:val="both"/>
      </w:pPr>
      <w:r w:rsidRPr="0086138C">
        <w:t>5.2.1. Безвозмездного оказания образовательной услуги.</w:t>
      </w:r>
    </w:p>
    <w:p w:rsidR="0086138C" w:rsidRPr="0086138C" w:rsidRDefault="0086138C" w:rsidP="0086138C">
      <w:pPr>
        <w:jc w:val="both"/>
      </w:pPr>
      <w:r w:rsidRPr="0086138C">
        <w:t>5.2.2. Соразмерного уменьшения стоимости оказанной образовательной услуги.</w:t>
      </w:r>
    </w:p>
    <w:p w:rsidR="0086138C" w:rsidRPr="0086138C" w:rsidRDefault="0086138C" w:rsidP="0086138C">
      <w:pPr>
        <w:jc w:val="both"/>
      </w:pPr>
      <w:r w:rsidRPr="0086138C">
        <w:t>5.2.3. Возмещения понесенных им расходов по устранению недостатков оказанной образовательной услуги своими силами или третьими лицами.</w:t>
      </w:r>
    </w:p>
    <w:p w:rsidR="0086138C" w:rsidRPr="0086138C" w:rsidRDefault="0086138C" w:rsidP="0086138C">
      <w:pPr>
        <w:jc w:val="both"/>
      </w:pPr>
      <w:r w:rsidRPr="0086138C">
        <w:t xml:space="preserve">5.3. Заказчик вправе отказаться от исполнения Договора и потребовать полного возмещения убытков, если в трехмесячный срок недостатки образовательной услуги не устранены Исполнителем. Заказчик также вправе отказаться от исполнения Договора, если им обнаружен существенный недостаток оказанной образовательной услуги или иные существенные отступления от условий Договора. </w:t>
      </w:r>
    </w:p>
    <w:p w:rsidR="0086138C" w:rsidRPr="0086138C" w:rsidRDefault="0086138C" w:rsidP="0086138C">
      <w:pPr>
        <w:jc w:val="both"/>
      </w:pPr>
      <w:r w:rsidRPr="0086138C">
        <w:t>5.4. Если Исполнитель нарушил сроки оказания образовательной услуги (сроки начала и (или) окончания образовательной услуги и (или) промежуточные сроки оказания образовательной услуги) либо если во время оказания образовательной услуги стало очевидным, что она не будет оказана в срок, Заказчик вправе по своему выбору:</w:t>
      </w:r>
    </w:p>
    <w:p w:rsidR="0086138C" w:rsidRPr="0086138C" w:rsidRDefault="0086138C" w:rsidP="0086138C">
      <w:pPr>
        <w:jc w:val="both"/>
      </w:pPr>
      <w:r w:rsidRPr="0086138C">
        <w:t>5.4.1. Назначить Исполнителю новый срок, в течении которого Исполнитель должен приступить к оказанию образовательной услуги и (или) закончить оказания образовательной услуги.</w:t>
      </w:r>
    </w:p>
    <w:p w:rsidR="0086138C" w:rsidRPr="0086138C" w:rsidRDefault="0086138C" w:rsidP="0086138C">
      <w:pPr>
        <w:jc w:val="both"/>
      </w:pPr>
      <w:r w:rsidRPr="0086138C">
        <w:t>5.4.2. Поручить оказать образовательную услугу третьим лицам за разумную цену и потребовать от Исполнителя возмещения понесенных расходов.</w:t>
      </w:r>
    </w:p>
    <w:p w:rsidR="0086138C" w:rsidRPr="0086138C" w:rsidRDefault="0086138C" w:rsidP="0086138C">
      <w:pPr>
        <w:jc w:val="both"/>
      </w:pPr>
      <w:r w:rsidRPr="0086138C">
        <w:lastRenderedPageBreak/>
        <w:t>5.4.3. Потребовать уменьшения стоимости образовательной услуги.</w:t>
      </w:r>
    </w:p>
    <w:p w:rsidR="0086138C" w:rsidRPr="0086138C" w:rsidRDefault="0086138C" w:rsidP="0086138C">
      <w:pPr>
        <w:jc w:val="both"/>
      </w:pPr>
      <w:r w:rsidRPr="0086138C">
        <w:t>5.4.4. Расторгнуть Договор.</w:t>
      </w:r>
    </w:p>
    <w:p w:rsidR="0086138C" w:rsidRPr="0086138C" w:rsidRDefault="0086138C" w:rsidP="0086138C">
      <w:pPr>
        <w:jc w:val="center"/>
      </w:pPr>
    </w:p>
    <w:p w:rsidR="0086138C" w:rsidRPr="0086138C" w:rsidRDefault="0086138C" w:rsidP="0086138C">
      <w:pPr>
        <w:jc w:val="center"/>
      </w:pPr>
      <w:r w:rsidRPr="0086138C">
        <w:t>6. Срок действия Договора</w:t>
      </w:r>
    </w:p>
    <w:p w:rsidR="0086138C" w:rsidRPr="0086138C" w:rsidRDefault="0086138C" w:rsidP="0086138C">
      <w:pPr>
        <w:jc w:val="center"/>
      </w:pPr>
    </w:p>
    <w:p w:rsidR="0086138C" w:rsidRPr="0086138C" w:rsidRDefault="0086138C" w:rsidP="0086138C">
      <w:pPr>
        <w:jc w:val="both"/>
      </w:pPr>
      <w:r w:rsidRPr="0086138C">
        <w:t>6.1. Настоящий Договор вступает в силу со дня его заключения Сторонами и действует до полного исполнения Сторонами обязательств.</w:t>
      </w:r>
    </w:p>
    <w:p w:rsidR="0086138C" w:rsidRPr="0086138C" w:rsidRDefault="0086138C" w:rsidP="0086138C">
      <w:pPr>
        <w:jc w:val="center"/>
      </w:pPr>
    </w:p>
    <w:p w:rsidR="0086138C" w:rsidRPr="0086138C" w:rsidRDefault="0086138C" w:rsidP="0086138C">
      <w:pPr>
        <w:jc w:val="center"/>
      </w:pPr>
      <w:r w:rsidRPr="0086138C">
        <w:t>7. Заключительные положения</w:t>
      </w:r>
    </w:p>
    <w:p w:rsidR="0086138C" w:rsidRPr="0086138C" w:rsidRDefault="0086138C" w:rsidP="0086138C">
      <w:pPr>
        <w:jc w:val="center"/>
      </w:pPr>
    </w:p>
    <w:p w:rsidR="0086138C" w:rsidRPr="0086138C" w:rsidRDefault="0086138C" w:rsidP="0086138C">
      <w:pPr>
        <w:jc w:val="both"/>
      </w:pPr>
      <w:r w:rsidRPr="0086138C">
        <w:t>7.1. Сведения, указанные в настоящем Договоре, соответствуют информации, размещенной на официальном сайте Исполнителя в сети «Интернет» на дату заключения настоящего Договора.</w:t>
      </w:r>
    </w:p>
    <w:p w:rsidR="0086138C" w:rsidRPr="0086138C" w:rsidRDefault="0086138C" w:rsidP="0086138C">
      <w:pPr>
        <w:jc w:val="both"/>
      </w:pPr>
      <w:r w:rsidRPr="0086138C">
        <w:t>7.2. Под периодом предоставления образовательной услуги (периодом обучения) понимается промежуток времени с даты издания приказа, о зачислении Обучающегося в техникум до даты издания приказа об окончании обучения или отчисления Обучающегося из образовательной организации.</w:t>
      </w:r>
    </w:p>
    <w:p w:rsidR="0086138C" w:rsidRPr="0086138C" w:rsidRDefault="0086138C" w:rsidP="0086138C">
      <w:pPr>
        <w:jc w:val="both"/>
      </w:pPr>
      <w:r w:rsidRPr="0086138C">
        <w:t xml:space="preserve">7.3. Настоящий договор составлен в двух экземплярах, по одному для каждой из сторон. Все экземпляры имеют одинаковую юридическую силу. Изменения и дополнения настоящего Договора могут производиться только в письменной форме и подписываться уполномоченными представителями Сторон. </w:t>
      </w:r>
    </w:p>
    <w:p w:rsidR="0086138C" w:rsidRPr="0086138C" w:rsidRDefault="0086138C" w:rsidP="0086138C">
      <w:pPr>
        <w:jc w:val="both"/>
      </w:pPr>
      <w:r w:rsidRPr="0086138C">
        <w:t>7.4. Изменения Договора оформляются дополнительными соглашениями к Договору.</w:t>
      </w:r>
    </w:p>
    <w:p w:rsidR="0086138C" w:rsidRPr="0086138C" w:rsidRDefault="0086138C" w:rsidP="0086138C">
      <w:pPr>
        <w:jc w:val="center"/>
      </w:pPr>
    </w:p>
    <w:p w:rsidR="0086138C" w:rsidRPr="0086138C" w:rsidRDefault="0086138C" w:rsidP="0086138C">
      <w:pPr>
        <w:jc w:val="center"/>
      </w:pPr>
      <w:r w:rsidRPr="0086138C">
        <w:t>8. Адреса и реквизиты Сторон</w:t>
      </w:r>
    </w:p>
    <w:p w:rsidR="0086138C" w:rsidRPr="0086138C" w:rsidRDefault="0086138C" w:rsidP="0086138C">
      <w:pPr>
        <w:jc w:val="center"/>
      </w:pPr>
    </w:p>
    <w:tbl>
      <w:tblPr>
        <w:tblW w:w="10924" w:type="dxa"/>
        <w:tblInd w:w="-34" w:type="dxa"/>
        <w:tblLayout w:type="fixed"/>
        <w:tblLook w:val="0000" w:firstRow="0" w:lastRow="0" w:firstColumn="0" w:lastColumn="0" w:noHBand="0" w:noVBand="0"/>
      </w:tblPr>
      <w:tblGrid>
        <w:gridCol w:w="4680"/>
        <w:gridCol w:w="829"/>
        <w:gridCol w:w="179"/>
        <w:gridCol w:w="662"/>
        <w:gridCol w:w="407"/>
        <w:gridCol w:w="1093"/>
        <w:gridCol w:w="898"/>
        <w:gridCol w:w="96"/>
        <w:gridCol w:w="46"/>
        <w:gridCol w:w="134"/>
        <w:gridCol w:w="574"/>
        <w:gridCol w:w="284"/>
        <w:gridCol w:w="1042"/>
      </w:tblGrid>
      <w:tr w:rsidR="0086138C" w:rsidRPr="0086138C" w:rsidTr="006537ED">
        <w:trPr>
          <w:trHeight w:val="250"/>
        </w:trPr>
        <w:tc>
          <w:tcPr>
            <w:tcW w:w="468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86138C" w:rsidRPr="0086138C" w:rsidRDefault="0086138C" w:rsidP="0086138C">
            <w:pPr>
              <w:jc w:val="center"/>
              <w:rPr>
                <w:b/>
              </w:rPr>
            </w:pPr>
            <w:r w:rsidRPr="0086138C">
              <w:rPr>
                <w:b/>
              </w:rPr>
              <w:t>Исполнитель</w:t>
            </w:r>
          </w:p>
        </w:tc>
        <w:tc>
          <w:tcPr>
            <w:tcW w:w="3170" w:type="dxa"/>
            <w:gridSpan w:val="5"/>
            <w:shd w:val="clear" w:color="auto" w:fill="auto"/>
            <w:vAlign w:val="center"/>
          </w:tcPr>
          <w:p w:rsidR="0086138C" w:rsidRPr="0086138C" w:rsidRDefault="0086138C" w:rsidP="0086138C">
            <w:pPr>
              <w:jc w:val="center"/>
              <w:rPr>
                <w:b/>
              </w:rPr>
            </w:pPr>
            <w:r w:rsidRPr="0086138C">
              <w:rPr>
                <w:b/>
              </w:rPr>
              <w:t>Заказчик</w:t>
            </w:r>
          </w:p>
        </w:tc>
        <w:tc>
          <w:tcPr>
            <w:tcW w:w="3074" w:type="dxa"/>
            <w:gridSpan w:val="7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86138C" w:rsidRPr="0086138C" w:rsidRDefault="000530CB" w:rsidP="0086138C">
            <w:pPr>
              <w:jc w:val="center"/>
            </w:pPr>
            <w:r>
              <w:rPr>
                <w:b/>
              </w:rPr>
              <w:t>Обучающийся</w:t>
            </w:r>
          </w:p>
        </w:tc>
      </w:tr>
      <w:tr w:rsidR="0086138C" w:rsidRPr="0086138C" w:rsidTr="006537ED">
        <w:trPr>
          <w:trHeight w:val="340"/>
        </w:trPr>
        <w:tc>
          <w:tcPr>
            <w:tcW w:w="468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6138C" w:rsidRPr="0086138C" w:rsidRDefault="0086138C" w:rsidP="0086138C">
            <w:pPr>
              <w:rPr>
                <w:sz w:val="22"/>
                <w:szCs w:val="22"/>
              </w:rPr>
            </w:pPr>
            <w:r w:rsidRPr="0086138C">
              <w:rPr>
                <w:sz w:val="22"/>
                <w:szCs w:val="22"/>
              </w:rPr>
              <w:t>бюджетное профессиональное образовательное учреждение Вологодской области «Череповецкий лесомеханический техникум им. В.П.</w:t>
            </w:r>
            <w:r w:rsidR="001E0698" w:rsidRPr="001E0698">
              <w:rPr>
                <w:sz w:val="22"/>
                <w:szCs w:val="22"/>
              </w:rPr>
              <w:t xml:space="preserve"> </w:t>
            </w:r>
            <w:r w:rsidRPr="0086138C">
              <w:rPr>
                <w:sz w:val="22"/>
                <w:szCs w:val="22"/>
              </w:rPr>
              <w:t>Чкалова»</w:t>
            </w:r>
          </w:p>
          <w:p w:rsidR="0086138C" w:rsidRPr="0086138C" w:rsidRDefault="0086138C" w:rsidP="0086138C">
            <w:pPr>
              <w:jc w:val="both"/>
              <w:rPr>
                <w:sz w:val="22"/>
                <w:szCs w:val="22"/>
              </w:rPr>
            </w:pPr>
            <w:r w:rsidRPr="0086138C">
              <w:rPr>
                <w:sz w:val="22"/>
                <w:szCs w:val="22"/>
              </w:rPr>
              <w:t xml:space="preserve">162602, г. Череповец, Вологодской области, </w:t>
            </w:r>
          </w:p>
          <w:p w:rsidR="0086138C" w:rsidRPr="0086138C" w:rsidRDefault="0086138C" w:rsidP="0086138C">
            <w:pPr>
              <w:jc w:val="both"/>
              <w:rPr>
                <w:sz w:val="22"/>
                <w:szCs w:val="22"/>
              </w:rPr>
            </w:pPr>
            <w:r w:rsidRPr="0086138C">
              <w:rPr>
                <w:sz w:val="22"/>
                <w:szCs w:val="22"/>
              </w:rPr>
              <w:t xml:space="preserve">ул. Труда, д. 1  </w:t>
            </w:r>
          </w:p>
          <w:p w:rsidR="0086138C" w:rsidRPr="0086138C" w:rsidRDefault="0086138C" w:rsidP="0086138C">
            <w:pPr>
              <w:jc w:val="both"/>
              <w:rPr>
                <w:sz w:val="22"/>
                <w:szCs w:val="22"/>
              </w:rPr>
            </w:pPr>
            <w:r w:rsidRPr="0086138C">
              <w:rPr>
                <w:sz w:val="22"/>
                <w:szCs w:val="22"/>
              </w:rPr>
              <w:t>тел. (8202) 51-80-14, факс 51-80-55</w:t>
            </w:r>
          </w:p>
          <w:p w:rsidR="001E0698" w:rsidRPr="001E0698" w:rsidRDefault="0086138C" w:rsidP="001E0698">
            <w:pPr>
              <w:jc w:val="both"/>
              <w:rPr>
                <w:sz w:val="22"/>
                <w:szCs w:val="22"/>
              </w:rPr>
            </w:pPr>
            <w:r w:rsidRPr="0086138C">
              <w:rPr>
                <w:sz w:val="22"/>
                <w:szCs w:val="22"/>
              </w:rPr>
              <w:t>ИНН 3528020917,  КПП 352801001</w:t>
            </w:r>
          </w:p>
          <w:p w:rsidR="007C386C" w:rsidRPr="00AC2797" w:rsidRDefault="007C386C" w:rsidP="007C386C">
            <w:pPr>
              <w:jc w:val="both"/>
              <w:rPr>
                <w:sz w:val="22"/>
                <w:szCs w:val="22"/>
              </w:rPr>
            </w:pPr>
            <w:r>
              <w:rPr>
                <w:spacing w:val="-8"/>
                <w:sz w:val="22"/>
                <w:szCs w:val="22"/>
              </w:rPr>
              <w:t>Министерство</w:t>
            </w:r>
            <w:r w:rsidRPr="00337708">
              <w:rPr>
                <w:spacing w:val="-8"/>
                <w:sz w:val="22"/>
                <w:szCs w:val="22"/>
              </w:rPr>
              <w:t xml:space="preserve"> финансов Вологодской области </w:t>
            </w:r>
            <w:r w:rsidRPr="00337708">
              <w:rPr>
                <w:sz w:val="22"/>
                <w:szCs w:val="22"/>
              </w:rPr>
              <w:t>(БПОУ</w:t>
            </w:r>
            <w:r>
              <w:rPr>
                <w:sz w:val="22"/>
                <w:szCs w:val="22"/>
              </w:rPr>
              <w:t xml:space="preserve"> ВО</w:t>
            </w:r>
            <w:r w:rsidRPr="00337708">
              <w:rPr>
                <w:sz w:val="22"/>
                <w:szCs w:val="22"/>
              </w:rPr>
              <w:t xml:space="preserve"> «ЧЛМТ» л/с 006.20.075.1)</w:t>
            </w:r>
          </w:p>
          <w:p w:rsidR="007C386C" w:rsidRDefault="007C386C" w:rsidP="007C386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Банк получателя: ОКЦ №1 ВВГУ Банка России//УФК по Вологодской области, г. Вологда </w:t>
            </w:r>
            <w:r w:rsidRPr="00337708">
              <w:rPr>
                <w:sz w:val="22"/>
                <w:szCs w:val="22"/>
              </w:rPr>
              <w:t xml:space="preserve"> </w:t>
            </w:r>
          </w:p>
          <w:p w:rsidR="007C386C" w:rsidRPr="00337708" w:rsidRDefault="007C386C" w:rsidP="007C386C">
            <w:pPr>
              <w:rPr>
                <w:sz w:val="22"/>
                <w:szCs w:val="22"/>
              </w:rPr>
            </w:pPr>
            <w:r w:rsidRPr="00337708">
              <w:rPr>
                <w:sz w:val="22"/>
                <w:szCs w:val="22"/>
              </w:rPr>
              <w:t xml:space="preserve">БИК ТОФК </w:t>
            </w:r>
            <w:r>
              <w:rPr>
                <w:sz w:val="22"/>
                <w:szCs w:val="22"/>
              </w:rPr>
              <w:t>042202115</w:t>
            </w:r>
          </w:p>
          <w:p w:rsidR="007C386C" w:rsidRPr="00337708" w:rsidRDefault="007C386C" w:rsidP="007C386C">
            <w:pPr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кор</w:t>
            </w:r>
            <w:proofErr w:type="spellEnd"/>
            <w:r>
              <w:rPr>
                <w:sz w:val="22"/>
                <w:szCs w:val="22"/>
              </w:rPr>
              <w:t>/</w:t>
            </w:r>
            <w:proofErr w:type="spellStart"/>
            <w:r>
              <w:rPr>
                <w:sz w:val="22"/>
                <w:szCs w:val="22"/>
              </w:rPr>
              <w:t>сч</w:t>
            </w:r>
            <w:proofErr w:type="spellEnd"/>
            <w:r>
              <w:rPr>
                <w:sz w:val="22"/>
                <w:szCs w:val="22"/>
              </w:rPr>
              <w:t>. 40102810845370000115</w:t>
            </w:r>
            <w:r w:rsidRPr="00337708">
              <w:rPr>
                <w:sz w:val="22"/>
                <w:szCs w:val="22"/>
              </w:rPr>
              <w:t xml:space="preserve"> </w:t>
            </w:r>
          </w:p>
          <w:p w:rsidR="001E0698" w:rsidRPr="0086138C" w:rsidRDefault="007C386C" w:rsidP="007C386C">
            <w:pPr>
              <w:rPr>
                <w:sz w:val="20"/>
                <w:szCs w:val="20"/>
              </w:rPr>
            </w:pPr>
            <w:proofErr w:type="spellStart"/>
            <w:r w:rsidRPr="00337708">
              <w:rPr>
                <w:sz w:val="22"/>
                <w:szCs w:val="22"/>
              </w:rPr>
              <w:t>казнач</w:t>
            </w:r>
            <w:proofErr w:type="spellEnd"/>
            <w:r w:rsidRPr="00337708">
              <w:rPr>
                <w:sz w:val="22"/>
                <w:szCs w:val="22"/>
              </w:rPr>
              <w:t>/</w:t>
            </w:r>
            <w:proofErr w:type="spellStart"/>
            <w:r w:rsidRPr="00337708">
              <w:rPr>
                <w:sz w:val="22"/>
                <w:szCs w:val="22"/>
              </w:rPr>
              <w:t>сч</w:t>
            </w:r>
            <w:proofErr w:type="spellEnd"/>
            <w:r w:rsidRPr="00337708">
              <w:rPr>
                <w:sz w:val="22"/>
                <w:szCs w:val="22"/>
              </w:rPr>
              <w:t xml:space="preserve">. </w:t>
            </w:r>
            <w:r>
              <w:rPr>
                <w:sz w:val="22"/>
                <w:szCs w:val="22"/>
              </w:rPr>
              <w:t>03100643000000013000</w:t>
            </w:r>
            <w:bookmarkStart w:id="0" w:name="_GoBack"/>
            <w:bookmarkEnd w:id="0"/>
          </w:p>
        </w:tc>
        <w:tc>
          <w:tcPr>
            <w:tcW w:w="829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bottom"/>
          </w:tcPr>
          <w:p w:rsidR="0086138C" w:rsidRPr="0086138C" w:rsidRDefault="0086138C" w:rsidP="0086138C">
            <w:pPr>
              <w:rPr>
                <w:b/>
                <w:i/>
                <w:sz w:val="20"/>
                <w:szCs w:val="20"/>
              </w:rPr>
            </w:pPr>
            <w:r w:rsidRPr="0086138C">
              <w:rPr>
                <w:sz w:val="20"/>
                <w:szCs w:val="20"/>
              </w:rPr>
              <w:t>Ф.И.О.</w:t>
            </w:r>
          </w:p>
        </w:tc>
        <w:tc>
          <w:tcPr>
            <w:tcW w:w="2341" w:type="dxa"/>
            <w:gridSpan w:val="4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86138C" w:rsidRPr="0086138C" w:rsidRDefault="0086138C" w:rsidP="0086138C">
            <w:pPr>
              <w:snapToGrid w:val="0"/>
              <w:jc w:val="center"/>
              <w:rPr>
                <w:b/>
                <w:i/>
                <w:sz w:val="22"/>
                <w:szCs w:val="22"/>
              </w:rPr>
            </w:pPr>
          </w:p>
        </w:tc>
        <w:tc>
          <w:tcPr>
            <w:tcW w:w="994" w:type="dxa"/>
            <w:gridSpan w:val="2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bottom"/>
          </w:tcPr>
          <w:p w:rsidR="0086138C" w:rsidRPr="0086138C" w:rsidRDefault="0086138C" w:rsidP="0086138C">
            <w:pPr>
              <w:rPr>
                <w:b/>
                <w:i/>
                <w:sz w:val="20"/>
                <w:szCs w:val="20"/>
              </w:rPr>
            </w:pPr>
            <w:r w:rsidRPr="0086138C">
              <w:rPr>
                <w:sz w:val="20"/>
                <w:szCs w:val="20"/>
              </w:rPr>
              <w:t>Ф.И.О.</w:t>
            </w:r>
          </w:p>
        </w:tc>
        <w:tc>
          <w:tcPr>
            <w:tcW w:w="2080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6138C" w:rsidRPr="0086138C" w:rsidRDefault="0086138C" w:rsidP="0086138C">
            <w:pPr>
              <w:snapToGrid w:val="0"/>
              <w:jc w:val="center"/>
              <w:rPr>
                <w:b/>
                <w:i/>
                <w:sz w:val="22"/>
                <w:szCs w:val="22"/>
              </w:rPr>
            </w:pPr>
          </w:p>
        </w:tc>
      </w:tr>
      <w:tr w:rsidR="0086138C" w:rsidRPr="0086138C" w:rsidTr="006537ED">
        <w:trPr>
          <w:trHeight w:val="340"/>
        </w:trPr>
        <w:tc>
          <w:tcPr>
            <w:tcW w:w="468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6138C" w:rsidRPr="0086138C" w:rsidRDefault="0086138C" w:rsidP="0086138C">
            <w:pPr>
              <w:snapToGrid w:val="0"/>
              <w:jc w:val="both"/>
              <w:rPr>
                <w:sz w:val="20"/>
                <w:szCs w:val="20"/>
              </w:rPr>
            </w:pPr>
          </w:p>
        </w:tc>
        <w:tc>
          <w:tcPr>
            <w:tcW w:w="3170" w:type="dxa"/>
            <w:gridSpan w:val="5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86138C" w:rsidRPr="0086138C" w:rsidRDefault="0086138C" w:rsidP="0086138C">
            <w:pPr>
              <w:snapToGrid w:val="0"/>
              <w:jc w:val="center"/>
              <w:rPr>
                <w:b/>
                <w:i/>
                <w:sz w:val="22"/>
                <w:szCs w:val="22"/>
              </w:rPr>
            </w:pPr>
          </w:p>
        </w:tc>
        <w:tc>
          <w:tcPr>
            <w:tcW w:w="3074" w:type="dxa"/>
            <w:gridSpan w:val="7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6138C" w:rsidRPr="0086138C" w:rsidRDefault="0086138C" w:rsidP="0086138C">
            <w:pPr>
              <w:snapToGrid w:val="0"/>
              <w:jc w:val="center"/>
              <w:rPr>
                <w:b/>
                <w:i/>
                <w:sz w:val="22"/>
                <w:szCs w:val="22"/>
              </w:rPr>
            </w:pPr>
          </w:p>
        </w:tc>
      </w:tr>
      <w:tr w:rsidR="0086138C" w:rsidRPr="0086138C" w:rsidTr="006537ED">
        <w:trPr>
          <w:trHeight w:val="340"/>
        </w:trPr>
        <w:tc>
          <w:tcPr>
            <w:tcW w:w="468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6138C" w:rsidRPr="0086138C" w:rsidRDefault="0086138C" w:rsidP="0086138C">
            <w:pPr>
              <w:snapToGrid w:val="0"/>
              <w:jc w:val="both"/>
              <w:rPr>
                <w:sz w:val="20"/>
                <w:szCs w:val="20"/>
              </w:rPr>
            </w:pPr>
          </w:p>
        </w:tc>
        <w:tc>
          <w:tcPr>
            <w:tcW w:w="3170" w:type="dxa"/>
            <w:gridSpan w:val="5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86138C" w:rsidRPr="0086138C" w:rsidRDefault="0086138C" w:rsidP="0086138C">
            <w:pPr>
              <w:snapToGrid w:val="0"/>
              <w:jc w:val="center"/>
              <w:rPr>
                <w:b/>
                <w:i/>
                <w:sz w:val="22"/>
                <w:szCs w:val="22"/>
              </w:rPr>
            </w:pPr>
          </w:p>
        </w:tc>
        <w:tc>
          <w:tcPr>
            <w:tcW w:w="3074" w:type="dxa"/>
            <w:gridSpan w:val="7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6138C" w:rsidRPr="0086138C" w:rsidRDefault="0086138C" w:rsidP="0086138C">
            <w:pPr>
              <w:snapToGrid w:val="0"/>
              <w:jc w:val="center"/>
              <w:rPr>
                <w:b/>
                <w:i/>
                <w:sz w:val="22"/>
                <w:szCs w:val="22"/>
              </w:rPr>
            </w:pPr>
          </w:p>
        </w:tc>
      </w:tr>
      <w:tr w:rsidR="0086138C" w:rsidRPr="0086138C" w:rsidTr="006537ED">
        <w:trPr>
          <w:trHeight w:val="340"/>
        </w:trPr>
        <w:tc>
          <w:tcPr>
            <w:tcW w:w="468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6138C" w:rsidRPr="0086138C" w:rsidRDefault="0086138C" w:rsidP="0086138C">
            <w:pPr>
              <w:snapToGrid w:val="0"/>
              <w:jc w:val="both"/>
              <w:rPr>
                <w:sz w:val="20"/>
                <w:szCs w:val="20"/>
              </w:rPr>
            </w:pPr>
          </w:p>
        </w:tc>
        <w:tc>
          <w:tcPr>
            <w:tcW w:w="829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bottom"/>
          </w:tcPr>
          <w:p w:rsidR="0086138C" w:rsidRPr="0086138C" w:rsidRDefault="0086138C" w:rsidP="0086138C">
            <w:pPr>
              <w:rPr>
                <w:b/>
                <w:i/>
                <w:sz w:val="20"/>
                <w:szCs w:val="20"/>
              </w:rPr>
            </w:pPr>
            <w:r w:rsidRPr="0086138C">
              <w:rPr>
                <w:sz w:val="20"/>
                <w:szCs w:val="20"/>
              </w:rPr>
              <w:t>Адрес:</w:t>
            </w:r>
          </w:p>
        </w:tc>
        <w:tc>
          <w:tcPr>
            <w:tcW w:w="2341" w:type="dxa"/>
            <w:gridSpan w:val="4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86138C" w:rsidRPr="0086138C" w:rsidRDefault="0086138C" w:rsidP="0086138C">
            <w:pPr>
              <w:snapToGrid w:val="0"/>
              <w:jc w:val="center"/>
              <w:rPr>
                <w:b/>
                <w:i/>
                <w:sz w:val="22"/>
                <w:szCs w:val="22"/>
              </w:rPr>
            </w:pPr>
          </w:p>
        </w:tc>
        <w:tc>
          <w:tcPr>
            <w:tcW w:w="994" w:type="dxa"/>
            <w:gridSpan w:val="2"/>
            <w:tcBorders>
              <w:left w:val="single" w:sz="4" w:space="0" w:color="000000"/>
            </w:tcBorders>
            <w:shd w:val="clear" w:color="auto" w:fill="auto"/>
            <w:vAlign w:val="bottom"/>
          </w:tcPr>
          <w:p w:rsidR="0086138C" w:rsidRPr="0086138C" w:rsidRDefault="0086138C" w:rsidP="0086138C">
            <w:pPr>
              <w:rPr>
                <w:b/>
                <w:i/>
                <w:sz w:val="20"/>
                <w:szCs w:val="20"/>
              </w:rPr>
            </w:pPr>
            <w:r w:rsidRPr="0086138C">
              <w:rPr>
                <w:sz w:val="20"/>
                <w:szCs w:val="20"/>
              </w:rPr>
              <w:t>Адрес:</w:t>
            </w:r>
          </w:p>
        </w:tc>
        <w:tc>
          <w:tcPr>
            <w:tcW w:w="2080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6138C" w:rsidRPr="0086138C" w:rsidRDefault="0086138C" w:rsidP="0086138C">
            <w:pPr>
              <w:snapToGrid w:val="0"/>
              <w:jc w:val="center"/>
              <w:rPr>
                <w:b/>
                <w:i/>
                <w:sz w:val="22"/>
                <w:szCs w:val="22"/>
              </w:rPr>
            </w:pPr>
          </w:p>
        </w:tc>
      </w:tr>
      <w:tr w:rsidR="0086138C" w:rsidRPr="0086138C" w:rsidTr="006537ED">
        <w:trPr>
          <w:trHeight w:val="340"/>
        </w:trPr>
        <w:tc>
          <w:tcPr>
            <w:tcW w:w="468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6138C" w:rsidRPr="0086138C" w:rsidRDefault="0086138C" w:rsidP="0086138C">
            <w:pPr>
              <w:snapToGrid w:val="0"/>
              <w:jc w:val="both"/>
              <w:rPr>
                <w:sz w:val="20"/>
                <w:szCs w:val="20"/>
              </w:rPr>
            </w:pPr>
          </w:p>
        </w:tc>
        <w:tc>
          <w:tcPr>
            <w:tcW w:w="3170" w:type="dxa"/>
            <w:gridSpan w:val="5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86138C" w:rsidRPr="0086138C" w:rsidRDefault="0086138C" w:rsidP="0086138C">
            <w:pPr>
              <w:snapToGrid w:val="0"/>
              <w:jc w:val="center"/>
              <w:rPr>
                <w:b/>
                <w:i/>
                <w:sz w:val="22"/>
                <w:szCs w:val="22"/>
              </w:rPr>
            </w:pPr>
          </w:p>
        </w:tc>
        <w:tc>
          <w:tcPr>
            <w:tcW w:w="3074" w:type="dxa"/>
            <w:gridSpan w:val="7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6138C" w:rsidRPr="0086138C" w:rsidRDefault="0086138C" w:rsidP="0086138C">
            <w:pPr>
              <w:snapToGrid w:val="0"/>
              <w:jc w:val="center"/>
              <w:rPr>
                <w:b/>
                <w:i/>
                <w:sz w:val="22"/>
                <w:szCs w:val="22"/>
              </w:rPr>
            </w:pPr>
          </w:p>
        </w:tc>
      </w:tr>
      <w:tr w:rsidR="0086138C" w:rsidRPr="0086138C" w:rsidTr="006537ED">
        <w:trPr>
          <w:trHeight w:val="340"/>
        </w:trPr>
        <w:tc>
          <w:tcPr>
            <w:tcW w:w="468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6138C" w:rsidRPr="0086138C" w:rsidRDefault="0086138C" w:rsidP="0086138C">
            <w:pPr>
              <w:snapToGrid w:val="0"/>
              <w:jc w:val="both"/>
              <w:rPr>
                <w:sz w:val="20"/>
                <w:szCs w:val="20"/>
              </w:rPr>
            </w:pPr>
          </w:p>
        </w:tc>
        <w:tc>
          <w:tcPr>
            <w:tcW w:w="317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86138C" w:rsidRPr="0086138C" w:rsidRDefault="0086138C" w:rsidP="0086138C">
            <w:pPr>
              <w:snapToGrid w:val="0"/>
              <w:jc w:val="center"/>
              <w:rPr>
                <w:b/>
                <w:i/>
                <w:sz w:val="22"/>
                <w:szCs w:val="22"/>
              </w:rPr>
            </w:pPr>
          </w:p>
        </w:tc>
        <w:tc>
          <w:tcPr>
            <w:tcW w:w="3074" w:type="dxa"/>
            <w:gridSpan w:val="7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6138C" w:rsidRPr="0086138C" w:rsidRDefault="0086138C" w:rsidP="0086138C">
            <w:pPr>
              <w:snapToGrid w:val="0"/>
              <w:jc w:val="center"/>
              <w:rPr>
                <w:b/>
                <w:i/>
                <w:sz w:val="22"/>
                <w:szCs w:val="22"/>
              </w:rPr>
            </w:pPr>
          </w:p>
        </w:tc>
      </w:tr>
      <w:tr w:rsidR="0086138C" w:rsidRPr="0086138C" w:rsidTr="006537ED">
        <w:trPr>
          <w:trHeight w:val="340"/>
        </w:trPr>
        <w:tc>
          <w:tcPr>
            <w:tcW w:w="468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6138C" w:rsidRPr="0086138C" w:rsidRDefault="0086138C" w:rsidP="0086138C">
            <w:pPr>
              <w:snapToGrid w:val="0"/>
              <w:jc w:val="both"/>
              <w:rPr>
                <w:sz w:val="20"/>
                <w:szCs w:val="20"/>
              </w:rPr>
            </w:pPr>
          </w:p>
        </w:tc>
        <w:tc>
          <w:tcPr>
            <w:tcW w:w="1008" w:type="dxa"/>
            <w:gridSpan w:val="2"/>
            <w:tcBorders>
              <w:left w:val="single" w:sz="4" w:space="0" w:color="000000"/>
            </w:tcBorders>
            <w:shd w:val="clear" w:color="auto" w:fill="auto"/>
            <w:vAlign w:val="bottom"/>
          </w:tcPr>
          <w:p w:rsidR="0086138C" w:rsidRPr="0086138C" w:rsidRDefault="0086138C" w:rsidP="0086138C">
            <w:pPr>
              <w:rPr>
                <w:b/>
                <w:i/>
                <w:color w:val="FF0000"/>
                <w:sz w:val="20"/>
                <w:szCs w:val="20"/>
              </w:rPr>
            </w:pPr>
            <w:r w:rsidRPr="0086138C">
              <w:rPr>
                <w:sz w:val="20"/>
                <w:szCs w:val="20"/>
              </w:rPr>
              <w:t xml:space="preserve">Паспорт: </w:t>
            </w:r>
          </w:p>
        </w:tc>
        <w:tc>
          <w:tcPr>
            <w:tcW w:w="662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86138C" w:rsidRPr="0086138C" w:rsidRDefault="0086138C" w:rsidP="0086138C">
            <w:pPr>
              <w:snapToGrid w:val="0"/>
              <w:jc w:val="center"/>
              <w:rPr>
                <w:b/>
                <w:i/>
                <w:sz w:val="22"/>
                <w:szCs w:val="22"/>
              </w:rPr>
            </w:pPr>
          </w:p>
        </w:tc>
        <w:tc>
          <w:tcPr>
            <w:tcW w:w="407" w:type="dxa"/>
            <w:shd w:val="clear" w:color="auto" w:fill="auto"/>
            <w:vAlign w:val="bottom"/>
          </w:tcPr>
          <w:p w:rsidR="0086138C" w:rsidRPr="0086138C" w:rsidRDefault="0086138C" w:rsidP="0086138C">
            <w:pPr>
              <w:jc w:val="center"/>
              <w:rPr>
                <w:b/>
                <w:i/>
                <w:sz w:val="20"/>
                <w:szCs w:val="20"/>
              </w:rPr>
            </w:pPr>
            <w:r w:rsidRPr="0086138C">
              <w:rPr>
                <w:sz w:val="20"/>
                <w:szCs w:val="20"/>
              </w:rPr>
              <w:t>№</w:t>
            </w:r>
          </w:p>
        </w:tc>
        <w:tc>
          <w:tcPr>
            <w:tcW w:w="1093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86138C" w:rsidRPr="0086138C" w:rsidRDefault="0086138C" w:rsidP="0086138C">
            <w:pPr>
              <w:snapToGrid w:val="0"/>
              <w:jc w:val="center"/>
              <w:rPr>
                <w:b/>
                <w:i/>
                <w:sz w:val="22"/>
                <w:szCs w:val="22"/>
              </w:rPr>
            </w:pPr>
          </w:p>
        </w:tc>
        <w:tc>
          <w:tcPr>
            <w:tcW w:w="1040" w:type="dxa"/>
            <w:gridSpan w:val="3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bottom"/>
          </w:tcPr>
          <w:p w:rsidR="0086138C" w:rsidRPr="0086138C" w:rsidRDefault="0086138C" w:rsidP="0086138C">
            <w:pPr>
              <w:rPr>
                <w:b/>
                <w:i/>
                <w:sz w:val="20"/>
                <w:szCs w:val="20"/>
              </w:rPr>
            </w:pPr>
            <w:r w:rsidRPr="0086138C">
              <w:rPr>
                <w:sz w:val="20"/>
                <w:szCs w:val="20"/>
              </w:rPr>
              <w:t xml:space="preserve">Паспорт: </w:t>
            </w:r>
          </w:p>
        </w:tc>
        <w:tc>
          <w:tcPr>
            <w:tcW w:w="708" w:type="dxa"/>
            <w:gridSpan w:val="2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86138C" w:rsidRPr="0086138C" w:rsidRDefault="0086138C" w:rsidP="0086138C">
            <w:pPr>
              <w:snapToGrid w:val="0"/>
              <w:jc w:val="center"/>
              <w:rPr>
                <w:b/>
                <w:i/>
                <w:sz w:val="22"/>
                <w:szCs w:val="22"/>
              </w:rPr>
            </w:pPr>
          </w:p>
        </w:tc>
        <w:tc>
          <w:tcPr>
            <w:tcW w:w="284" w:type="dxa"/>
            <w:shd w:val="clear" w:color="auto" w:fill="auto"/>
            <w:vAlign w:val="bottom"/>
          </w:tcPr>
          <w:p w:rsidR="0086138C" w:rsidRPr="0086138C" w:rsidRDefault="0086138C" w:rsidP="0086138C">
            <w:pPr>
              <w:ind w:left="-57"/>
              <w:rPr>
                <w:b/>
                <w:i/>
                <w:sz w:val="20"/>
                <w:szCs w:val="20"/>
              </w:rPr>
            </w:pPr>
            <w:r w:rsidRPr="0086138C">
              <w:rPr>
                <w:sz w:val="20"/>
                <w:szCs w:val="20"/>
              </w:rPr>
              <w:t>№</w:t>
            </w:r>
          </w:p>
        </w:tc>
        <w:tc>
          <w:tcPr>
            <w:tcW w:w="104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6138C" w:rsidRPr="0086138C" w:rsidRDefault="0086138C" w:rsidP="0086138C">
            <w:pPr>
              <w:snapToGrid w:val="0"/>
              <w:jc w:val="center"/>
              <w:rPr>
                <w:b/>
                <w:i/>
                <w:sz w:val="22"/>
                <w:szCs w:val="22"/>
              </w:rPr>
            </w:pPr>
          </w:p>
        </w:tc>
      </w:tr>
      <w:tr w:rsidR="0086138C" w:rsidRPr="0086138C" w:rsidTr="006537ED">
        <w:trPr>
          <w:trHeight w:val="340"/>
        </w:trPr>
        <w:tc>
          <w:tcPr>
            <w:tcW w:w="468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6138C" w:rsidRPr="0086138C" w:rsidRDefault="0086138C" w:rsidP="0086138C">
            <w:pPr>
              <w:snapToGrid w:val="0"/>
              <w:jc w:val="both"/>
              <w:rPr>
                <w:sz w:val="20"/>
                <w:szCs w:val="20"/>
              </w:rPr>
            </w:pPr>
          </w:p>
        </w:tc>
        <w:tc>
          <w:tcPr>
            <w:tcW w:w="1008" w:type="dxa"/>
            <w:gridSpan w:val="2"/>
            <w:tcBorders>
              <w:left w:val="single" w:sz="4" w:space="0" w:color="000000"/>
            </w:tcBorders>
            <w:shd w:val="clear" w:color="auto" w:fill="auto"/>
            <w:vAlign w:val="bottom"/>
          </w:tcPr>
          <w:p w:rsidR="0086138C" w:rsidRPr="0086138C" w:rsidRDefault="0086138C" w:rsidP="0086138C">
            <w:pPr>
              <w:rPr>
                <w:b/>
                <w:i/>
                <w:sz w:val="20"/>
                <w:szCs w:val="20"/>
              </w:rPr>
            </w:pPr>
            <w:r w:rsidRPr="0086138C">
              <w:rPr>
                <w:sz w:val="20"/>
                <w:szCs w:val="20"/>
              </w:rPr>
              <w:t>Выдан:</w:t>
            </w:r>
          </w:p>
        </w:tc>
        <w:tc>
          <w:tcPr>
            <w:tcW w:w="2162" w:type="dxa"/>
            <w:gridSpan w:val="3"/>
            <w:tcBorders>
              <w:bottom w:val="single" w:sz="4" w:space="0" w:color="000000"/>
            </w:tcBorders>
            <w:shd w:val="clear" w:color="auto" w:fill="auto"/>
            <w:vAlign w:val="bottom"/>
          </w:tcPr>
          <w:p w:rsidR="0086138C" w:rsidRPr="0086138C" w:rsidRDefault="0086138C" w:rsidP="0086138C">
            <w:pPr>
              <w:snapToGrid w:val="0"/>
              <w:jc w:val="center"/>
              <w:rPr>
                <w:b/>
                <w:i/>
                <w:sz w:val="22"/>
                <w:szCs w:val="22"/>
              </w:rPr>
            </w:pPr>
          </w:p>
        </w:tc>
        <w:tc>
          <w:tcPr>
            <w:tcW w:w="898" w:type="dxa"/>
            <w:tcBorders>
              <w:left w:val="single" w:sz="4" w:space="0" w:color="000000"/>
            </w:tcBorders>
            <w:shd w:val="clear" w:color="auto" w:fill="auto"/>
            <w:vAlign w:val="bottom"/>
          </w:tcPr>
          <w:p w:rsidR="0086138C" w:rsidRPr="0086138C" w:rsidRDefault="0086138C" w:rsidP="0086138C">
            <w:pPr>
              <w:rPr>
                <w:b/>
                <w:i/>
                <w:sz w:val="20"/>
                <w:szCs w:val="20"/>
              </w:rPr>
            </w:pPr>
            <w:r w:rsidRPr="0086138C">
              <w:rPr>
                <w:sz w:val="20"/>
                <w:szCs w:val="20"/>
              </w:rPr>
              <w:t>Выдан:</w:t>
            </w:r>
          </w:p>
        </w:tc>
        <w:tc>
          <w:tcPr>
            <w:tcW w:w="2176" w:type="dxa"/>
            <w:gridSpan w:val="6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6138C" w:rsidRPr="0086138C" w:rsidRDefault="0086138C" w:rsidP="0086138C">
            <w:pPr>
              <w:snapToGrid w:val="0"/>
              <w:jc w:val="center"/>
              <w:rPr>
                <w:b/>
                <w:i/>
                <w:sz w:val="22"/>
                <w:szCs w:val="22"/>
              </w:rPr>
            </w:pPr>
          </w:p>
        </w:tc>
      </w:tr>
      <w:tr w:rsidR="0086138C" w:rsidRPr="0086138C" w:rsidTr="006537ED">
        <w:trPr>
          <w:trHeight w:val="170"/>
        </w:trPr>
        <w:tc>
          <w:tcPr>
            <w:tcW w:w="468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6138C" w:rsidRPr="0086138C" w:rsidRDefault="0086138C" w:rsidP="0086138C">
            <w:pPr>
              <w:snapToGrid w:val="0"/>
              <w:jc w:val="both"/>
              <w:rPr>
                <w:sz w:val="20"/>
                <w:szCs w:val="20"/>
              </w:rPr>
            </w:pPr>
          </w:p>
        </w:tc>
        <w:tc>
          <w:tcPr>
            <w:tcW w:w="1008" w:type="dxa"/>
            <w:gridSpan w:val="2"/>
            <w:tcBorders>
              <w:left w:val="single" w:sz="4" w:space="0" w:color="000000"/>
            </w:tcBorders>
            <w:shd w:val="clear" w:color="auto" w:fill="auto"/>
          </w:tcPr>
          <w:p w:rsidR="0086138C" w:rsidRPr="0086138C" w:rsidRDefault="0086138C" w:rsidP="0086138C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162" w:type="dxa"/>
            <w:gridSpan w:val="3"/>
            <w:tcBorders>
              <w:top w:val="single" w:sz="4" w:space="0" w:color="000000"/>
            </w:tcBorders>
            <w:shd w:val="clear" w:color="auto" w:fill="auto"/>
          </w:tcPr>
          <w:p w:rsidR="0086138C" w:rsidRPr="0086138C" w:rsidRDefault="0086138C" w:rsidP="0086138C">
            <w:pPr>
              <w:snapToGrid w:val="0"/>
              <w:jc w:val="center"/>
              <w:rPr>
                <w:b/>
                <w:i/>
                <w:sz w:val="16"/>
                <w:szCs w:val="16"/>
              </w:rPr>
            </w:pPr>
            <w:r w:rsidRPr="0086138C">
              <w:rPr>
                <w:b/>
                <w:i/>
                <w:sz w:val="16"/>
                <w:szCs w:val="16"/>
              </w:rPr>
              <w:t>(дата выдачи)</w:t>
            </w:r>
          </w:p>
        </w:tc>
        <w:tc>
          <w:tcPr>
            <w:tcW w:w="898" w:type="dxa"/>
            <w:tcBorders>
              <w:left w:val="single" w:sz="4" w:space="0" w:color="000000"/>
            </w:tcBorders>
            <w:shd w:val="clear" w:color="auto" w:fill="auto"/>
          </w:tcPr>
          <w:p w:rsidR="0086138C" w:rsidRPr="0086138C" w:rsidRDefault="0086138C" w:rsidP="0086138C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176" w:type="dxa"/>
            <w:gridSpan w:val="6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</w:tcPr>
          <w:p w:rsidR="0086138C" w:rsidRPr="0086138C" w:rsidRDefault="0086138C" w:rsidP="0086138C">
            <w:pPr>
              <w:snapToGrid w:val="0"/>
              <w:jc w:val="center"/>
              <w:rPr>
                <w:sz w:val="16"/>
                <w:szCs w:val="16"/>
              </w:rPr>
            </w:pPr>
            <w:r w:rsidRPr="0086138C">
              <w:rPr>
                <w:b/>
                <w:i/>
                <w:sz w:val="16"/>
                <w:szCs w:val="16"/>
              </w:rPr>
              <w:t>(дата выдачи)</w:t>
            </w:r>
          </w:p>
        </w:tc>
      </w:tr>
      <w:tr w:rsidR="0086138C" w:rsidRPr="0086138C" w:rsidTr="006537ED">
        <w:trPr>
          <w:trHeight w:val="340"/>
        </w:trPr>
        <w:tc>
          <w:tcPr>
            <w:tcW w:w="468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6138C" w:rsidRPr="0086138C" w:rsidRDefault="0086138C" w:rsidP="0086138C">
            <w:pPr>
              <w:snapToGrid w:val="0"/>
              <w:jc w:val="both"/>
              <w:rPr>
                <w:sz w:val="20"/>
                <w:szCs w:val="20"/>
              </w:rPr>
            </w:pPr>
          </w:p>
        </w:tc>
        <w:tc>
          <w:tcPr>
            <w:tcW w:w="3170" w:type="dxa"/>
            <w:gridSpan w:val="5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86138C" w:rsidRPr="0086138C" w:rsidRDefault="0086138C" w:rsidP="0086138C">
            <w:pPr>
              <w:snapToGrid w:val="0"/>
              <w:jc w:val="center"/>
              <w:rPr>
                <w:b/>
                <w:i/>
                <w:sz w:val="22"/>
                <w:szCs w:val="22"/>
              </w:rPr>
            </w:pPr>
          </w:p>
        </w:tc>
        <w:tc>
          <w:tcPr>
            <w:tcW w:w="3074" w:type="dxa"/>
            <w:gridSpan w:val="7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6138C" w:rsidRPr="0086138C" w:rsidRDefault="0086138C" w:rsidP="0086138C">
            <w:pPr>
              <w:snapToGrid w:val="0"/>
              <w:jc w:val="center"/>
              <w:rPr>
                <w:b/>
                <w:i/>
                <w:sz w:val="22"/>
                <w:szCs w:val="22"/>
              </w:rPr>
            </w:pPr>
          </w:p>
        </w:tc>
      </w:tr>
      <w:tr w:rsidR="0086138C" w:rsidRPr="0086138C" w:rsidTr="006537ED">
        <w:trPr>
          <w:trHeight w:val="340"/>
        </w:trPr>
        <w:tc>
          <w:tcPr>
            <w:tcW w:w="468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6138C" w:rsidRPr="0086138C" w:rsidRDefault="0086138C" w:rsidP="0086138C">
            <w:pPr>
              <w:snapToGrid w:val="0"/>
              <w:jc w:val="both"/>
              <w:rPr>
                <w:sz w:val="20"/>
                <w:szCs w:val="20"/>
              </w:rPr>
            </w:pPr>
          </w:p>
        </w:tc>
        <w:tc>
          <w:tcPr>
            <w:tcW w:w="3170" w:type="dxa"/>
            <w:gridSpan w:val="5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86138C" w:rsidRPr="0086138C" w:rsidRDefault="0086138C" w:rsidP="0086138C">
            <w:pPr>
              <w:snapToGrid w:val="0"/>
              <w:jc w:val="center"/>
              <w:rPr>
                <w:b/>
                <w:i/>
                <w:sz w:val="22"/>
                <w:szCs w:val="22"/>
              </w:rPr>
            </w:pPr>
          </w:p>
        </w:tc>
        <w:tc>
          <w:tcPr>
            <w:tcW w:w="3074" w:type="dxa"/>
            <w:gridSpan w:val="7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6138C" w:rsidRPr="0086138C" w:rsidRDefault="0086138C" w:rsidP="0086138C">
            <w:pPr>
              <w:snapToGrid w:val="0"/>
              <w:jc w:val="center"/>
              <w:rPr>
                <w:b/>
                <w:i/>
                <w:sz w:val="22"/>
                <w:szCs w:val="22"/>
              </w:rPr>
            </w:pPr>
          </w:p>
        </w:tc>
      </w:tr>
      <w:tr w:rsidR="0086138C" w:rsidRPr="0086138C" w:rsidTr="006537ED">
        <w:trPr>
          <w:trHeight w:val="340"/>
        </w:trPr>
        <w:tc>
          <w:tcPr>
            <w:tcW w:w="468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6138C" w:rsidRPr="0086138C" w:rsidRDefault="0086138C" w:rsidP="0086138C">
            <w:pPr>
              <w:snapToGrid w:val="0"/>
              <w:jc w:val="both"/>
              <w:rPr>
                <w:sz w:val="20"/>
                <w:szCs w:val="20"/>
              </w:rPr>
            </w:pPr>
          </w:p>
        </w:tc>
        <w:tc>
          <w:tcPr>
            <w:tcW w:w="317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86138C" w:rsidRPr="0086138C" w:rsidRDefault="0086138C" w:rsidP="0086138C">
            <w:pPr>
              <w:snapToGrid w:val="0"/>
              <w:jc w:val="center"/>
              <w:rPr>
                <w:b/>
                <w:i/>
                <w:sz w:val="22"/>
                <w:szCs w:val="22"/>
              </w:rPr>
            </w:pPr>
          </w:p>
        </w:tc>
        <w:tc>
          <w:tcPr>
            <w:tcW w:w="3074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6138C" w:rsidRPr="0086138C" w:rsidRDefault="0086138C" w:rsidP="0086138C">
            <w:pPr>
              <w:snapToGrid w:val="0"/>
              <w:jc w:val="center"/>
              <w:rPr>
                <w:b/>
                <w:i/>
                <w:sz w:val="22"/>
                <w:szCs w:val="22"/>
              </w:rPr>
            </w:pPr>
          </w:p>
        </w:tc>
      </w:tr>
      <w:tr w:rsidR="0086138C" w:rsidRPr="0086138C" w:rsidTr="006537ED">
        <w:trPr>
          <w:trHeight w:val="340"/>
        </w:trPr>
        <w:tc>
          <w:tcPr>
            <w:tcW w:w="468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6138C" w:rsidRPr="0086138C" w:rsidRDefault="0086138C" w:rsidP="0086138C">
            <w:pPr>
              <w:snapToGrid w:val="0"/>
              <w:jc w:val="both"/>
              <w:rPr>
                <w:sz w:val="20"/>
                <w:szCs w:val="20"/>
              </w:rPr>
            </w:pPr>
          </w:p>
        </w:tc>
        <w:tc>
          <w:tcPr>
            <w:tcW w:w="10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86138C" w:rsidRPr="0086138C" w:rsidRDefault="0086138C" w:rsidP="0086138C">
            <w:pPr>
              <w:rPr>
                <w:b/>
                <w:i/>
                <w:color w:val="FF0000"/>
                <w:sz w:val="20"/>
                <w:szCs w:val="20"/>
              </w:rPr>
            </w:pPr>
            <w:r w:rsidRPr="0086138C">
              <w:rPr>
                <w:sz w:val="20"/>
                <w:szCs w:val="20"/>
              </w:rPr>
              <w:t>Телефон:</w:t>
            </w:r>
          </w:p>
        </w:tc>
        <w:tc>
          <w:tcPr>
            <w:tcW w:w="2162" w:type="dxa"/>
            <w:gridSpan w:val="3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86138C" w:rsidRPr="0086138C" w:rsidRDefault="0086138C" w:rsidP="0086138C">
            <w:pPr>
              <w:snapToGrid w:val="0"/>
              <w:jc w:val="center"/>
              <w:rPr>
                <w:b/>
                <w:i/>
                <w:sz w:val="22"/>
                <w:szCs w:val="22"/>
              </w:rPr>
            </w:pPr>
          </w:p>
        </w:tc>
        <w:tc>
          <w:tcPr>
            <w:tcW w:w="117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86138C" w:rsidRPr="0086138C" w:rsidRDefault="0086138C" w:rsidP="0086138C">
            <w:pPr>
              <w:rPr>
                <w:b/>
                <w:i/>
                <w:sz w:val="20"/>
                <w:szCs w:val="20"/>
              </w:rPr>
            </w:pPr>
            <w:r w:rsidRPr="0086138C">
              <w:rPr>
                <w:sz w:val="20"/>
                <w:szCs w:val="20"/>
              </w:rPr>
              <w:t>Телефон:</w:t>
            </w:r>
          </w:p>
        </w:tc>
        <w:tc>
          <w:tcPr>
            <w:tcW w:w="1900" w:type="dxa"/>
            <w:gridSpan w:val="3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6138C" w:rsidRPr="0086138C" w:rsidRDefault="0086138C" w:rsidP="0086138C">
            <w:pPr>
              <w:snapToGrid w:val="0"/>
              <w:jc w:val="center"/>
              <w:rPr>
                <w:b/>
                <w:i/>
                <w:sz w:val="22"/>
                <w:szCs w:val="22"/>
              </w:rPr>
            </w:pPr>
          </w:p>
        </w:tc>
      </w:tr>
      <w:tr w:rsidR="0086138C" w:rsidRPr="0086138C" w:rsidTr="006537ED"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6138C" w:rsidRPr="0086138C" w:rsidRDefault="0086138C" w:rsidP="0086138C">
            <w:pPr>
              <w:spacing w:before="40"/>
              <w:jc w:val="both"/>
              <w:rPr>
                <w:b/>
                <w:sz w:val="22"/>
                <w:szCs w:val="22"/>
              </w:rPr>
            </w:pPr>
            <w:r w:rsidRPr="0086138C">
              <w:rPr>
                <w:b/>
                <w:sz w:val="22"/>
                <w:szCs w:val="22"/>
              </w:rPr>
              <w:t xml:space="preserve">Директор </w:t>
            </w:r>
          </w:p>
          <w:p w:rsidR="0086138C" w:rsidRPr="0086138C" w:rsidRDefault="0086138C" w:rsidP="0086138C">
            <w:pPr>
              <w:spacing w:before="40"/>
              <w:jc w:val="both"/>
              <w:rPr>
                <w:b/>
                <w:sz w:val="22"/>
                <w:szCs w:val="22"/>
              </w:rPr>
            </w:pPr>
            <w:r w:rsidRPr="0086138C">
              <w:rPr>
                <w:b/>
                <w:sz w:val="22"/>
                <w:szCs w:val="22"/>
              </w:rPr>
              <w:t xml:space="preserve">______________________/Е.Д. </w:t>
            </w:r>
            <w:proofErr w:type="spellStart"/>
            <w:r w:rsidRPr="0086138C">
              <w:rPr>
                <w:b/>
                <w:sz w:val="22"/>
                <w:szCs w:val="22"/>
              </w:rPr>
              <w:t>Ревина</w:t>
            </w:r>
            <w:proofErr w:type="spellEnd"/>
            <w:r w:rsidRPr="0086138C">
              <w:rPr>
                <w:b/>
                <w:sz w:val="22"/>
                <w:szCs w:val="22"/>
              </w:rPr>
              <w:t>/</w:t>
            </w:r>
          </w:p>
          <w:p w:rsidR="0086138C" w:rsidRPr="0086138C" w:rsidRDefault="0086138C" w:rsidP="0086138C">
            <w:pPr>
              <w:spacing w:before="40"/>
              <w:jc w:val="both"/>
              <w:rPr>
                <w:b/>
                <w:sz w:val="22"/>
                <w:szCs w:val="22"/>
              </w:rPr>
            </w:pPr>
            <w:r w:rsidRPr="0086138C">
              <w:rPr>
                <w:b/>
                <w:sz w:val="22"/>
                <w:szCs w:val="22"/>
              </w:rPr>
              <w:t>М.П.</w:t>
            </w:r>
          </w:p>
        </w:tc>
        <w:tc>
          <w:tcPr>
            <w:tcW w:w="317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6138C" w:rsidRPr="0086138C" w:rsidRDefault="0086138C" w:rsidP="0086138C">
            <w:pPr>
              <w:spacing w:line="360" w:lineRule="auto"/>
              <w:jc w:val="both"/>
              <w:rPr>
                <w:b/>
                <w:sz w:val="6"/>
                <w:szCs w:val="6"/>
              </w:rPr>
            </w:pPr>
          </w:p>
          <w:p w:rsidR="0086138C" w:rsidRPr="0086138C" w:rsidRDefault="0086138C" w:rsidP="0086138C">
            <w:pPr>
              <w:spacing w:line="360" w:lineRule="auto"/>
              <w:jc w:val="both"/>
              <w:rPr>
                <w:b/>
                <w:sz w:val="22"/>
                <w:szCs w:val="22"/>
              </w:rPr>
            </w:pPr>
            <w:r w:rsidRPr="0086138C">
              <w:rPr>
                <w:b/>
                <w:sz w:val="22"/>
                <w:szCs w:val="22"/>
              </w:rPr>
              <w:t>Подпись _______________</w:t>
            </w:r>
          </w:p>
          <w:p w:rsidR="0086138C" w:rsidRPr="0086138C" w:rsidRDefault="0086138C" w:rsidP="0086138C">
            <w:pPr>
              <w:spacing w:line="360" w:lineRule="auto"/>
              <w:jc w:val="both"/>
              <w:rPr>
                <w:b/>
                <w:sz w:val="22"/>
                <w:szCs w:val="22"/>
              </w:rPr>
            </w:pPr>
            <w:r w:rsidRPr="0086138C">
              <w:rPr>
                <w:b/>
                <w:sz w:val="22"/>
                <w:szCs w:val="22"/>
              </w:rPr>
              <w:t xml:space="preserve">                    /</w:t>
            </w:r>
            <w:r w:rsidRPr="006537ED">
              <w:rPr>
                <w:b/>
                <w:sz w:val="22"/>
                <w:szCs w:val="22"/>
              </w:rPr>
              <w:t>___________</w:t>
            </w:r>
            <w:r w:rsidRPr="0086138C">
              <w:rPr>
                <w:b/>
                <w:sz w:val="22"/>
                <w:szCs w:val="22"/>
              </w:rPr>
              <w:t>/</w:t>
            </w:r>
          </w:p>
        </w:tc>
        <w:tc>
          <w:tcPr>
            <w:tcW w:w="3074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6138C" w:rsidRPr="0086138C" w:rsidRDefault="0086138C" w:rsidP="0086138C">
            <w:pPr>
              <w:spacing w:line="360" w:lineRule="auto"/>
              <w:jc w:val="both"/>
              <w:rPr>
                <w:b/>
                <w:sz w:val="6"/>
                <w:szCs w:val="6"/>
              </w:rPr>
            </w:pPr>
          </w:p>
          <w:p w:rsidR="0086138C" w:rsidRPr="0086138C" w:rsidRDefault="0086138C" w:rsidP="0086138C">
            <w:pPr>
              <w:spacing w:line="360" w:lineRule="auto"/>
              <w:jc w:val="both"/>
              <w:rPr>
                <w:b/>
                <w:sz w:val="22"/>
                <w:szCs w:val="22"/>
              </w:rPr>
            </w:pPr>
            <w:r w:rsidRPr="0086138C">
              <w:rPr>
                <w:b/>
                <w:sz w:val="22"/>
                <w:szCs w:val="22"/>
              </w:rPr>
              <w:t>Подпись _______________</w:t>
            </w:r>
          </w:p>
          <w:p w:rsidR="0086138C" w:rsidRPr="0086138C" w:rsidRDefault="0086138C" w:rsidP="0086138C">
            <w:pPr>
              <w:spacing w:line="360" w:lineRule="auto"/>
              <w:jc w:val="both"/>
            </w:pPr>
            <w:r w:rsidRPr="0086138C">
              <w:rPr>
                <w:b/>
                <w:sz w:val="22"/>
                <w:szCs w:val="22"/>
              </w:rPr>
              <w:t xml:space="preserve">                   /</w:t>
            </w:r>
            <w:r w:rsidRPr="006537ED">
              <w:rPr>
                <w:b/>
                <w:sz w:val="22"/>
                <w:szCs w:val="22"/>
              </w:rPr>
              <w:t>____________</w:t>
            </w:r>
            <w:r w:rsidRPr="0086138C">
              <w:rPr>
                <w:b/>
                <w:sz w:val="22"/>
                <w:szCs w:val="22"/>
              </w:rPr>
              <w:t>/</w:t>
            </w:r>
          </w:p>
        </w:tc>
      </w:tr>
    </w:tbl>
    <w:p w:rsidR="0086138C" w:rsidRPr="0086138C" w:rsidRDefault="0086138C" w:rsidP="0086138C">
      <w:pPr>
        <w:jc w:val="both"/>
      </w:pPr>
    </w:p>
    <w:p w:rsidR="00DB4AF5" w:rsidRDefault="00DB4AF5" w:rsidP="00192A14">
      <w:pPr>
        <w:suppressAutoHyphens/>
        <w:spacing w:line="200" w:lineRule="atLeast"/>
        <w:jc w:val="both"/>
        <w:rPr>
          <w:lang w:eastAsia="ar-SA"/>
        </w:rPr>
      </w:pPr>
    </w:p>
    <w:p w:rsidR="00DB4AF5" w:rsidRDefault="00DB4AF5" w:rsidP="007A1121">
      <w:pPr>
        <w:suppressAutoHyphens/>
        <w:spacing w:line="200" w:lineRule="atLeast"/>
        <w:ind w:firstLine="360"/>
        <w:jc w:val="both"/>
        <w:rPr>
          <w:lang w:eastAsia="ar-SA"/>
        </w:rPr>
      </w:pPr>
    </w:p>
    <w:p w:rsidR="000C3A16" w:rsidRPr="000C3A16" w:rsidRDefault="000C3A16" w:rsidP="00712B4C">
      <w:pPr>
        <w:suppressAutoHyphens/>
        <w:spacing w:after="200" w:line="276" w:lineRule="auto"/>
        <w:rPr>
          <w:rFonts w:ascii="Calibri" w:eastAsia="Calibri" w:hAnsi="Calibri"/>
          <w:sz w:val="26"/>
          <w:szCs w:val="26"/>
          <w:lang w:eastAsia="ar-SA"/>
        </w:rPr>
      </w:pPr>
    </w:p>
    <w:sectPr w:rsidR="000C3A16" w:rsidRPr="000C3A16" w:rsidSect="00AB51A0">
      <w:pgSz w:w="11906" w:h="16838"/>
      <w:pgMar w:top="357" w:right="386" w:bottom="357" w:left="72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OpenSymbol">
    <w:charset w:val="00"/>
    <w:family w:val="auto"/>
    <w:pitch w:val="variable"/>
    <w:sig w:usb0="800000AF" w:usb1="1001ECEA" w:usb2="00000000" w:usb3="00000000" w:csb0="0000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2B20F3CC"/>
    <w:name w:val="WW8Num2"/>
    <w:lvl w:ilvl="0">
      <w:start w:val="1"/>
      <w:numFmt w:val="bullet"/>
      <w:lvlText w:val="−"/>
      <w:lvlJc w:val="left"/>
      <w:pPr>
        <w:tabs>
          <w:tab w:val="num" w:pos="720"/>
        </w:tabs>
        <w:ind w:left="720" w:hanging="360"/>
      </w:pPr>
      <w:rPr>
        <w:rFonts w:ascii="Segoe UI" w:hAnsi="Segoe UI" w:cs="OpenSymbol"/>
        <w:color w:val="auto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/>
      </w:rPr>
    </w:lvl>
  </w:abstractNum>
  <w:abstractNum w:abstractNumId="1">
    <w:nsid w:val="00000002"/>
    <w:multiLevelType w:val="multilevel"/>
    <w:tmpl w:val="BEEE6918"/>
    <w:lvl w:ilvl="0">
      <w:start w:val="1"/>
      <w:numFmt w:val="bullet"/>
      <w:lvlText w:val="−"/>
      <w:lvlJc w:val="left"/>
      <w:pPr>
        <w:tabs>
          <w:tab w:val="num" w:pos="720"/>
        </w:tabs>
        <w:ind w:left="720" w:hanging="360"/>
      </w:pPr>
      <w:rPr>
        <w:rFonts w:ascii="Segoe UI" w:hAnsi="Segoe UI" w:cs="OpenSymbol"/>
        <w:color w:val="auto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/>
      </w:rPr>
    </w:lvl>
  </w:abstractNum>
  <w:abstractNum w:abstractNumId="2">
    <w:nsid w:val="00000003"/>
    <w:multiLevelType w:val="multilevel"/>
    <w:tmpl w:val="D92CFA44"/>
    <w:name w:val="WW8Num4"/>
    <w:lvl w:ilvl="0">
      <w:start w:val="1"/>
      <w:numFmt w:val="bullet"/>
      <w:lvlText w:val="−"/>
      <w:lvlJc w:val="left"/>
      <w:pPr>
        <w:tabs>
          <w:tab w:val="num" w:pos="720"/>
        </w:tabs>
        <w:ind w:left="720" w:hanging="360"/>
      </w:pPr>
      <w:rPr>
        <w:rFonts w:ascii="Segoe UI" w:hAnsi="Segoe UI" w:cs="OpenSymbol"/>
        <w:color w:val="auto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/>
      </w:rPr>
    </w:lvl>
  </w:abstractNum>
  <w:abstractNum w:abstractNumId="3">
    <w:nsid w:val="00000004"/>
    <w:multiLevelType w:val="multilevel"/>
    <w:tmpl w:val="00000004"/>
    <w:name w:val="WW8Num5"/>
    <w:lvl w:ilvl="0">
      <w:start w:val="1"/>
      <w:numFmt w:val="bullet"/>
      <w:lvlText w:val="−"/>
      <w:lvlJc w:val="left"/>
      <w:pPr>
        <w:tabs>
          <w:tab w:val="num" w:pos="720"/>
        </w:tabs>
        <w:ind w:left="720" w:hanging="360"/>
      </w:pPr>
      <w:rPr>
        <w:rFonts w:ascii="Segoe UI" w:hAnsi="Segoe UI" w:cs="OpenSymbol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/>
      </w:rPr>
    </w:lvl>
  </w:abstractNum>
  <w:abstractNum w:abstractNumId="4">
    <w:nsid w:val="00000005"/>
    <w:multiLevelType w:val="multilevel"/>
    <w:tmpl w:val="00000005"/>
    <w:name w:val="WW8Num6"/>
    <w:lvl w:ilvl="0">
      <w:start w:val="1"/>
      <w:numFmt w:val="bullet"/>
      <w:lvlText w:val="−"/>
      <w:lvlJc w:val="left"/>
      <w:pPr>
        <w:tabs>
          <w:tab w:val="num" w:pos="720"/>
        </w:tabs>
        <w:ind w:left="720" w:hanging="360"/>
      </w:pPr>
      <w:rPr>
        <w:rFonts w:ascii="Segoe UI" w:hAnsi="Segoe UI" w:cs="OpenSymbol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/>
      </w:rPr>
    </w:lvl>
  </w:abstractNum>
  <w:abstractNum w:abstractNumId="5">
    <w:nsid w:val="00000006"/>
    <w:multiLevelType w:val="multilevel"/>
    <w:tmpl w:val="00000006"/>
    <w:name w:val="WW8Num7"/>
    <w:lvl w:ilvl="0">
      <w:start w:val="1"/>
      <w:numFmt w:val="bullet"/>
      <w:lvlText w:val="−"/>
      <w:lvlJc w:val="left"/>
      <w:pPr>
        <w:tabs>
          <w:tab w:val="num" w:pos="720"/>
        </w:tabs>
        <w:ind w:left="720" w:hanging="360"/>
      </w:pPr>
      <w:rPr>
        <w:rFonts w:ascii="Segoe UI" w:hAnsi="Segoe UI" w:cs="OpenSymbol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/>
      </w:rPr>
    </w:lvl>
  </w:abstractNum>
  <w:abstractNum w:abstractNumId="6">
    <w:nsid w:val="00000007"/>
    <w:multiLevelType w:val="multilevel"/>
    <w:tmpl w:val="00000007"/>
    <w:name w:val="WW8Num8"/>
    <w:lvl w:ilvl="0">
      <w:start w:val="1"/>
      <w:numFmt w:val="bullet"/>
      <w:lvlText w:val="−"/>
      <w:lvlJc w:val="left"/>
      <w:pPr>
        <w:tabs>
          <w:tab w:val="num" w:pos="720"/>
        </w:tabs>
        <w:ind w:left="720" w:hanging="360"/>
      </w:pPr>
      <w:rPr>
        <w:rFonts w:ascii="Segoe UI" w:hAnsi="Segoe UI" w:cs="OpenSymbol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/>
      </w:rPr>
    </w:lvl>
  </w:abstractNum>
  <w:abstractNum w:abstractNumId="7">
    <w:nsid w:val="00000008"/>
    <w:multiLevelType w:val="multilevel"/>
    <w:tmpl w:val="00000008"/>
    <w:name w:val="WW8Num9"/>
    <w:lvl w:ilvl="0">
      <w:start w:val="1"/>
      <w:numFmt w:val="bullet"/>
      <w:lvlText w:val="−"/>
      <w:lvlJc w:val="left"/>
      <w:pPr>
        <w:tabs>
          <w:tab w:val="num" w:pos="720"/>
        </w:tabs>
        <w:ind w:left="720" w:hanging="360"/>
      </w:pPr>
      <w:rPr>
        <w:rFonts w:ascii="Segoe UI" w:hAnsi="Segoe UI" w:cs="OpenSymbol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/>
      </w:rPr>
    </w:lvl>
  </w:abstractNum>
  <w:abstractNum w:abstractNumId="8">
    <w:nsid w:val="00000009"/>
    <w:multiLevelType w:val="multilevel"/>
    <w:tmpl w:val="00000009"/>
    <w:name w:val="WW8Num10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4"/>
      <w:numFmt w:val="decimal"/>
      <w:lvlText w:val="%1.%2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9">
    <w:nsid w:val="0000000A"/>
    <w:multiLevelType w:val="multilevel"/>
    <w:tmpl w:val="0000000A"/>
    <w:name w:val="WW8Num11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0"/>
      <w:numFmt w:val="decimal"/>
      <w:lvlText w:val="%1.%2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10">
    <w:nsid w:val="0000000B"/>
    <w:multiLevelType w:val="singleLevel"/>
    <w:tmpl w:val="0000000B"/>
    <w:name w:val="WW8Num13"/>
    <w:lvl w:ilvl="0">
      <w:start w:val="1"/>
      <w:numFmt w:val="bullet"/>
      <w:lvlText w:val="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</w:abstractNum>
  <w:abstractNum w:abstractNumId="11">
    <w:nsid w:val="0000000C"/>
    <w:multiLevelType w:val="singleLevel"/>
    <w:tmpl w:val="0000000C"/>
    <w:name w:val="WW8Num14"/>
    <w:lvl w:ilvl="0">
      <w:start w:val="1"/>
      <w:numFmt w:val="bullet"/>
      <w:lvlText w:val=""/>
      <w:lvlJc w:val="left"/>
      <w:pPr>
        <w:tabs>
          <w:tab w:val="num" w:pos="0"/>
        </w:tabs>
        <w:ind w:left="1080" w:hanging="360"/>
      </w:pPr>
      <w:rPr>
        <w:rFonts w:ascii="Symbol" w:hAnsi="Symbol" w:cs="Symbol" w:hint="default"/>
      </w:rPr>
    </w:lvl>
  </w:abstractNum>
  <w:abstractNum w:abstractNumId="12">
    <w:nsid w:val="0000000D"/>
    <w:multiLevelType w:val="multilevel"/>
    <w:tmpl w:val="0000000D"/>
    <w:name w:val="WW8Num16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/>
      </w:rPr>
    </w:lvl>
  </w:abstractNum>
  <w:abstractNum w:abstractNumId="13">
    <w:nsid w:val="0000000E"/>
    <w:multiLevelType w:val="singleLevel"/>
    <w:tmpl w:val="0000000E"/>
    <w:name w:val="WW8Num17"/>
    <w:lvl w:ilvl="0">
      <w:start w:val="1"/>
      <w:numFmt w:val="bullet"/>
      <w:lvlText w:val=""/>
      <w:lvlJc w:val="left"/>
      <w:pPr>
        <w:tabs>
          <w:tab w:val="num" w:pos="0"/>
        </w:tabs>
        <w:ind w:left="1080" w:hanging="360"/>
      </w:pPr>
      <w:rPr>
        <w:rFonts w:ascii="Symbol" w:hAnsi="Symbol" w:cs="Symbol" w:hint="default"/>
      </w:rPr>
    </w:lvl>
  </w:abstractNum>
  <w:abstractNum w:abstractNumId="14">
    <w:nsid w:val="0000000F"/>
    <w:multiLevelType w:val="singleLevel"/>
    <w:tmpl w:val="0000000F"/>
    <w:name w:val="WW8Num18"/>
    <w:lvl w:ilvl="0">
      <w:start w:val="1"/>
      <w:numFmt w:val="decimal"/>
      <w:lvlText w:val="%1)"/>
      <w:lvlJc w:val="left"/>
      <w:pPr>
        <w:tabs>
          <w:tab w:val="num" w:pos="0"/>
        </w:tabs>
        <w:ind w:left="765" w:hanging="405"/>
      </w:pPr>
      <w:rPr>
        <w:rFonts w:hint="default"/>
        <w:color w:val="auto"/>
      </w:rPr>
    </w:lvl>
  </w:abstractNum>
  <w:abstractNum w:abstractNumId="15">
    <w:nsid w:val="00000010"/>
    <w:multiLevelType w:val="multilevel"/>
    <w:tmpl w:val="0000001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2"/>
      <w:numFmt w:val="decimal"/>
      <w:lvlText w:val="%1.%2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16">
    <w:nsid w:val="00000011"/>
    <w:multiLevelType w:val="multilevel"/>
    <w:tmpl w:val="00000011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3"/>
      <w:numFmt w:val="decimal"/>
      <w:lvlText w:val="%1.%2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17">
    <w:nsid w:val="00000012"/>
    <w:multiLevelType w:val="multilevel"/>
    <w:tmpl w:val="00000012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1.%2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18">
    <w:nsid w:val="00000013"/>
    <w:multiLevelType w:val="multilevel"/>
    <w:tmpl w:val="00000013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2"/>
      <w:numFmt w:val="decimal"/>
      <w:lvlText w:val="%1.%2."/>
      <w:lvlJc w:val="left"/>
      <w:pPr>
        <w:tabs>
          <w:tab w:val="num" w:pos="1080"/>
        </w:tabs>
        <w:ind w:left="1080" w:hanging="360"/>
      </w:pPr>
    </w:lvl>
    <w:lvl w:ilvl="2">
      <w:start w:val="2"/>
      <w:numFmt w:val="decimal"/>
      <w:lvlText w:val="%1.%2.%3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19">
    <w:nsid w:val="00000014"/>
    <w:multiLevelType w:val="multilevel"/>
    <w:tmpl w:val="00000014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20">
    <w:nsid w:val="00B6013B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1">
    <w:nsid w:val="024D722F"/>
    <w:multiLevelType w:val="multilevel"/>
    <w:tmpl w:val="78969E68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</w:rPr>
    </w:lvl>
  </w:abstractNum>
  <w:abstractNum w:abstractNumId="22">
    <w:nsid w:val="0BE3326C"/>
    <w:multiLevelType w:val="multilevel"/>
    <w:tmpl w:val="0E702532"/>
    <w:lvl w:ilvl="0">
      <w:start w:val="1"/>
      <w:numFmt w:val="decimal"/>
      <w:lvlText w:val="%1"/>
      <w:lvlJc w:val="left"/>
      <w:pPr>
        <w:ind w:left="460" w:hanging="460"/>
      </w:pPr>
      <w:rPr>
        <w:rFonts w:hint="default"/>
      </w:rPr>
    </w:lvl>
    <w:lvl w:ilvl="1">
      <w:start w:val="13"/>
      <w:numFmt w:val="decimal"/>
      <w:lvlText w:val="%1.%2"/>
      <w:lvlJc w:val="left"/>
      <w:pPr>
        <w:ind w:left="820" w:hanging="4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</w:rPr>
    </w:lvl>
  </w:abstractNum>
  <w:abstractNum w:abstractNumId="23">
    <w:nsid w:val="16086C4A"/>
    <w:multiLevelType w:val="hybridMultilevel"/>
    <w:tmpl w:val="BC50FC4A"/>
    <w:lvl w:ilvl="0" w:tplc="B07E596C">
      <w:start w:val="1"/>
      <w:numFmt w:val="bullet"/>
      <w:lvlText w:val=""/>
      <w:lvlJc w:val="left"/>
      <w:pPr>
        <w:ind w:left="9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6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60" w:hanging="360"/>
      </w:pPr>
      <w:rPr>
        <w:rFonts w:ascii="Wingdings" w:hAnsi="Wingdings" w:hint="default"/>
      </w:rPr>
    </w:lvl>
  </w:abstractNum>
  <w:abstractNum w:abstractNumId="24">
    <w:nsid w:val="1FB51B0D"/>
    <w:multiLevelType w:val="multilevel"/>
    <w:tmpl w:val="78969E68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</w:rPr>
    </w:lvl>
  </w:abstractNum>
  <w:abstractNum w:abstractNumId="25">
    <w:nsid w:val="2F0D4C62"/>
    <w:multiLevelType w:val="hybridMultilevel"/>
    <w:tmpl w:val="6EC057A6"/>
    <w:lvl w:ilvl="0" w:tplc="051A1D5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35FF2925"/>
    <w:multiLevelType w:val="hybridMultilevel"/>
    <w:tmpl w:val="6DC21E16"/>
    <w:lvl w:ilvl="0" w:tplc="62328F44">
      <w:start w:val="1"/>
      <w:numFmt w:val="bullet"/>
      <w:lvlText w:val="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7">
    <w:nsid w:val="411B7393"/>
    <w:multiLevelType w:val="multilevel"/>
    <w:tmpl w:val="90D0DF96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hint="default"/>
      </w:rPr>
    </w:lvl>
  </w:abstractNum>
  <w:abstractNum w:abstractNumId="28">
    <w:nsid w:val="4F357A29"/>
    <w:multiLevelType w:val="hybridMultilevel"/>
    <w:tmpl w:val="76BC7464"/>
    <w:lvl w:ilvl="0" w:tplc="B07E596C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9">
    <w:nsid w:val="532035A2"/>
    <w:multiLevelType w:val="multilevel"/>
    <w:tmpl w:val="7FE884EC"/>
    <w:lvl w:ilvl="0">
      <w:start w:val="1"/>
      <w:numFmt w:val="decimal"/>
      <w:lvlText w:val="%1"/>
      <w:lvlJc w:val="left"/>
      <w:pPr>
        <w:ind w:left="460" w:hanging="460"/>
      </w:pPr>
      <w:rPr>
        <w:rFonts w:hint="default"/>
      </w:rPr>
    </w:lvl>
    <w:lvl w:ilvl="1">
      <w:start w:val="15"/>
      <w:numFmt w:val="decimal"/>
      <w:lvlText w:val="%1.%2"/>
      <w:lvlJc w:val="left"/>
      <w:pPr>
        <w:ind w:left="820" w:hanging="4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</w:rPr>
    </w:lvl>
  </w:abstractNum>
  <w:abstractNum w:abstractNumId="30">
    <w:nsid w:val="535244EF"/>
    <w:multiLevelType w:val="hybridMultilevel"/>
    <w:tmpl w:val="8168F4B2"/>
    <w:lvl w:ilvl="0" w:tplc="B07E596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>
    <w:nsid w:val="55700324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2">
    <w:nsid w:val="595F5D1B"/>
    <w:multiLevelType w:val="multilevel"/>
    <w:tmpl w:val="55C6F3FE"/>
    <w:lvl w:ilvl="0">
      <w:start w:val="1"/>
      <w:numFmt w:val="decimal"/>
      <w:lvlText w:val="%1"/>
      <w:lvlJc w:val="left"/>
      <w:pPr>
        <w:ind w:left="460" w:hanging="460"/>
      </w:pPr>
      <w:rPr>
        <w:rFonts w:hint="default"/>
      </w:rPr>
    </w:lvl>
    <w:lvl w:ilvl="1">
      <w:start w:val="12"/>
      <w:numFmt w:val="decimal"/>
      <w:lvlText w:val="%1.%2"/>
      <w:lvlJc w:val="left"/>
      <w:pPr>
        <w:ind w:left="820" w:hanging="4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</w:rPr>
    </w:lvl>
  </w:abstractNum>
  <w:abstractNum w:abstractNumId="33">
    <w:nsid w:val="789362D0"/>
    <w:multiLevelType w:val="multilevel"/>
    <w:tmpl w:val="378669B6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</w:rPr>
    </w:lvl>
  </w:abstractNum>
  <w:num w:numId="1">
    <w:abstractNumId w:val="1"/>
  </w:num>
  <w:num w:numId="2">
    <w:abstractNumId w:val="26"/>
  </w:num>
  <w:num w:numId="3">
    <w:abstractNumId w:val="25"/>
  </w:num>
  <w:num w:numId="4">
    <w:abstractNumId w:val="0"/>
  </w:num>
  <w:num w:numId="5">
    <w:abstractNumId w:val="2"/>
  </w:num>
  <w:num w:numId="6">
    <w:abstractNumId w:val="3"/>
  </w:num>
  <w:num w:numId="7">
    <w:abstractNumId w:val="4"/>
  </w:num>
  <w:num w:numId="8">
    <w:abstractNumId w:val="5"/>
  </w:num>
  <w:num w:numId="9">
    <w:abstractNumId w:val="6"/>
  </w:num>
  <w:num w:numId="10">
    <w:abstractNumId w:val="7"/>
  </w:num>
  <w:num w:numId="11">
    <w:abstractNumId w:val="8"/>
  </w:num>
  <w:num w:numId="12">
    <w:abstractNumId w:val="9"/>
  </w:num>
  <w:num w:numId="13">
    <w:abstractNumId w:val="10"/>
  </w:num>
  <w:num w:numId="14">
    <w:abstractNumId w:val="11"/>
  </w:num>
  <w:num w:numId="15">
    <w:abstractNumId w:val="12"/>
  </w:num>
  <w:num w:numId="16">
    <w:abstractNumId w:val="13"/>
  </w:num>
  <w:num w:numId="17">
    <w:abstractNumId w:val="14"/>
  </w:num>
  <w:num w:numId="18">
    <w:abstractNumId w:val="15"/>
  </w:num>
  <w:num w:numId="19">
    <w:abstractNumId w:val="16"/>
  </w:num>
  <w:num w:numId="20">
    <w:abstractNumId w:val="17"/>
  </w:num>
  <w:num w:numId="21">
    <w:abstractNumId w:val="18"/>
  </w:num>
  <w:num w:numId="22">
    <w:abstractNumId w:val="30"/>
  </w:num>
  <w:num w:numId="23">
    <w:abstractNumId w:val="19"/>
  </w:num>
  <w:num w:numId="24">
    <w:abstractNumId w:val="23"/>
  </w:num>
  <w:num w:numId="25">
    <w:abstractNumId w:val="32"/>
  </w:num>
  <w:num w:numId="26">
    <w:abstractNumId w:val="28"/>
  </w:num>
  <w:num w:numId="27">
    <w:abstractNumId w:val="31"/>
  </w:num>
  <w:num w:numId="28">
    <w:abstractNumId w:val="33"/>
  </w:num>
  <w:num w:numId="29">
    <w:abstractNumId w:val="20"/>
  </w:num>
  <w:num w:numId="30">
    <w:abstractNumId w:val="21"/>
  </w:num>
  <w:num w:numId="31">
    <w:abstractNumId w:val="24"/>
  </w:num>
  <w:num w:numId="32">
    <w:abstractNumId w:val="27"/>
  </w:num>
  <w:num w:numId="33">
    <w:abstractNumId w:val="22"/>
  </w:num>
  <w:num w:numId="34">
    <w:abstractNumId w:val="29"/>
  </w:num>
  <w:numIdMacAtCleanup w:val="2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B6D07"/>
    <w:rsid w:val="00010265"/>
    <w:rsid w:val="0002077A"/>
    <w:rsid w:val="000261E0"/>
    <w:rsid w:val="00031AD2"/>
    <w:rsid w:val="000463E5"/>
    <w:rsid w:val="000476DC"/>
    <w:rsid w:val="0005228A"/>
    <w:rsid w:val="000530CB"/>
    <w:rsid w:val="00077928"/>
    <w:rsid w:val="0008451D"/>
    <w:rsid w:val="00085400"/>
    <w:rsid w:val="0008643A"/>
    <w:rsid w:val="00086C18"/>
    <w:rsid w:val="000918EA"/>
    <w:rsid w:val="000B2976"/>
    <w:rsid w:val="000C0107"/>
    <w:rsid w:val="000C033B"/>
    <w:rsid w:val="000C3A16"/>
    <w:rsid w:val="000D35C9"/>
    <w:rsid w:val="000D4D48"/>
    <w:rsid w:val="000F344E"/>
    <w:rsid w:val="000F388B"/>
    <w:rsid w:val="000F5C7C"/>
    <w:rsid w:val="000F798D"/>
    <w:rsid w:val="00111490"/>
    <w:rsid w:val="00112DB1"/>
    <w:rsid w:val="0011388E"/>
    <w:rsid w:val="0011453A"/>
    <w:rsid w:val="00120360"/>
    <w:rsid w:val="00131E95"/>
    <w:rsid w:val="00167AE1"/>
    <w:rsid w:val="00173654"/>
    <w:rsid w:val="00192A14"/>
    <w:rsid w:val="00192B40"/>
    <w:rsid w:val="001A2219"/>
    <w:rsid w:val="001B0E67"/>
    <w:rsid w:val="001C4C7B"/>
    <w:rsid w:val="001C6F65"/>
    <w:rsid w:val="001E0698"/>
    <w:rsid w:val="001E3424"/>
    <w:rsid w:val="0020759E"/>
    <w:rsid w:val="00210DA0"/>
    <w:rsid w:val="0021202B"/>
    <w:rsid w:val="0021226D"/>
    <w:rsid w:val="00223365"/>
    <w:rsid w:val="002235D0"/>
    <w:rsid w:val="0023082B"/>
    <w:rsid w:val="00230D97"/>
    <w:rsid w:val="00233307"/>
    <w:rsid w:val="0023563A"/>
    <w:rsid w:val="00247ABF"/>
    <w:rsid w:val="00251C91"/>
    <w:rsid w:val="00251FBD"/>
    <w:rsid w:val="00252829"/>
    <w:rsid w:val="002550C1"/>
    <w:rsid w:val="00255953"/>
    <w:rsid w:val="00264E0A"/>
    <w:rsid w:val="002664FA"/>
    <w:rsid w:val="0026671C"/>
    <w:rsid w:val="002716C1"/>
    <w:rsid w:val="00277487"/>
    <w:rsid w:val="00284639"/>
    <w:rsid w:val="00291B17"/>
    <w:rsid w:val="002936E8"/>
    <w:rsid w:val="00296067"/>
    <w:rsid w:val="002B2694"/>
    <w:rsid w:val="002B3EC4"/>
    <w:rsid w:val="002B692F"/>
    <w:rsid w:val="002C26FD"/>
    <w:rsid w:val="002E0176"/>
    <w:rsid w:val="002E0D21"/>
    <w:rsid w:val="002E183B"/>
    <w:rsid w:val="002E2088"/>
    <w:rsid w:val="002E3B5B"/>
    <w:rsid w:val="002F701B"/>
    <w:rsid w:val="00300889"/>
    <w:rsid w:val="00307DF1"/>
    <w:rsid w:val="00323B06"/>
    <w:rsid w:val="003379CA"/>
    <w:rsid w:val="00341143"/>
    <w:rsid w:val="00343664"/>
    <w:rsid w:val="00343B6D"/>
    <w:rsid w:val="00344423"/>
    <w:rsid w:val="003473E4"/>
    <w:rsid w:val="00347A1E"/>
    <w:rsid w:val="00351169"/>
    <w:rsid w:val="00351E16"/>
    <w:rsid w:val="00353BCD"/>
    <w:rsid w:val="00353BE6"/>
    <w:rsid w:val="003665FC"/>
    <w:rsid w:val="00374882"/>
    <w:rsid w:val="003752B7"/>
    <w:rsid w:val="00377DCC"/>
    <w:rsid w:val="003953C1"/>
    <w:rsid w:val="00397C92"/>
    <w:rsid w:val="003B0D65"/>
    <w:rsid w:val="003B6910"/>
    <w:rsid w:val="003C6566"/>
    <w:rsid w:val="003D2361"/>
    <w:rsid w:val="003D3406"/>
    <w:rsid w:val="003D6563"/>
    <w:rsid w:val="003D7665"/>
    <w:rsid w:val="003F5E2D"/>
    <w:rsid w:val="0040038D"/>
    <w:rsid w:val="00402AFC"/>
    <w:rsid w:val="004046D4"/>
    <w:rsid w:val="00405B1E"/>
    <w:rsid w:val="00410495"/>
    <w:rsid w:val="004268C7"/>
    <w:rsid w:val="004269B9"/>
    <w:rsid w:val="00431AFD"/>
    <w:rsid w:val="00437AAA"/>
    <w:rsid w:val="00442BB3"/>
    <w:rsid w:val="00456D25"/>
    <w:rsid w:val="00462222"/>
    <w:rsid w:val="0046232D"/>
    <w:rsid w:val="004731DF"/>
    <w:rsid w:val="00473698"/>
    <w:rsid w:val="0048089A"/>
    <w:rsid w:val="004824F5"/>
    <w:rsid w:val="004902CA"/>
    <w:rsid w:val="004931D5"/>
    <w:rsid w:val="00497E59"/>
    <w:rsid w:val="004A5351"/>
    <w:rsid w:val="004B0896"/>
    <w:rsid w:val="004B0E36"/>
    <w:rsid w:val="004B0FAD"/>
    <w:rsid w:val="004B6D07"/>
    <w:rsid w:val="004C1D7B"/>
    <w:rsid w:val="004D4F8F"/>
    <w:rsid w:val="004D77D5"/>
    <w:rsid w:val="004F6CBD"/>
    <w:rsid w:val="005027A1"/>
    <w:rsid w:val="005061A0"/>
    <w:rsid w:val="00510FED"/>
    <w:rsid w:val="00515499"/>
    <w:rsid w:val="005304BC"/>
    <w:rsid w:val="00550838"/>
    <w:rsid w:val="005533B0"/>
    <w:rsid w:val="00563CCF"/>
    <w:rsid w:val="00563E70"/>
    <w:rsid w:val="005651F9"/>
    <w:rsid w:val="00572AF5"/>
    <w:rsid w:val="00574708"/>
    <w:rsid w:val="0057655A"/>
    <w:rsid w:val="00577CE3"/>
    <w:rsid w:val="00584EE5"/>
    <w:rsid w:val="00596821"/>
    <w:rsid w:val="0059713C"/>
    <w:rsid w:val="005A034D"/>
    <w:rsid w:val="005B5E45"/>
    <w:rsid w:val="005C15AC"/>
    <w:rsid w:val="005D30D2"/>
    <w:rsid w:val="005D616A"/>
    <w:rsid w:val="005E26DF"/>
    <w:rsid w:val="005F7D10"/>
    <w:rsid w:val="006014AF"/>
    <w:rsid w:val="00603065"/>
    <w:rsid w:val="0060536A"/>
    <w:rsid w:val="00606464"/>
    <w:rsid w:val="006214CB"/>
    <w:rsid w:val="006245CE"/>
    <w:rsid w:val="00634747"/>
    <w:rsid w:val="00651302"/>
    <w:rsid w:val="00651C72"/>
    <w:rsid w:val="00651EAD"/>
    <w:rsid w:val="006521EB"/>
    <w:rsid w:val="00653558"/>
    <w:rsid w:val="006537ED"/>
    <w:rsid w:val="0067610E"/>
    <w:rsid w:val="006767C0"/>
    <w:rsid w:val="0069036F"/>
    <w:rsid w:val="00696DAE"/>
    <w:rsid w:val="006A6796"/>
    <w:rsid w:val="006A76E7"/>
    <w:rsid w:val="006B08E6"/>
    <w:rsid w:val="006B0B7B"/>
    <w:rsid w:val="006B301C"/>
    <w:rsid w:val="006E061F"/>
    <w:rsid w:val="006F3A25"/>
    <w:rsid w:val="00712B4C"/>
    <w:rsid w:val="00716DD4"/>
    <w:rsid w:val="00717685"/>
    <w:rsid w:val="00741F8D"/>
    <w:rsid w:val="00742E09"/>
    <w:rsid w:val="007440AB"/>
    <w:rsid w:val="00757DA5"/>
    <w:rsid w:val="00760609"/>
    <w:rsid w:val="00785FB0"/>
    <w:rsid w:val="00787827"/>
    <w:rsid w:val="0079516F"/>
    <w:rsid w:val="007A1121"/>
    <w:rsid w:val="007B1A4E"/>
    <w:rsid w:val="007B3CE3"/>
    <w:rsid w:val="007C386C"/>
    <w:rsid w:val="007C49DC"/>
    <w:rsid w:val="007E2402"/>
    <w:rsid w:val="007E6151"/>
    <w:rsid w:val="00803103"/>
    <w:rsid w:val="008075B3"/>
    <w:rsid w:val="00820837"/>
    <w:rsid w:val="00822ED0"/>
    <w:rsid w:val="0082464E"/>
    <w:rsid w:val="008304B1"/>
    <w:rsid w:val="00833464"/>
    <w:rsid w:val="00833BC9"/>
    <w:rsid w:val="008429D5"/>
    <w:rsid w:val="00842FBC"/>
    <w:rsid w:val="0084676A"/>
    <w:rsid w:val="00846ECC"/>
    <w:rsid w:val="0085242D"/>
    <w:rsid w:val="00852440"/>
    <w:rsid w:val="0085532F"/>
    <w:rsid w:val="0086138C"/>
    <w:rsid w:val="00866854"/>
    <w:rsid w:val="00866F6A"/>
    <w:rsid w:val="0087466C"/>
    <w:rsid w:val="00875C10"/>
    <w:rsid w:val="00886BF7"/>
    <w:rsid w:val="008906BC"/>
    <w:rsid w:val="00893905"/>
    <w:rsid w:val="008941AA"/>
    <w:rsid w:val="008A0425"/>
    <w:rsid w:val="008A2D06"/>
    <w:rsid w:val="008B2BF2"/>
    <w:rsid w:val="008C3B91"/>
    <w:rsid w:val="008D4A9B"/>
    <w:rsid w:val="008D7B60"/>
    <w:rsid w:val="008E32A7"/>
    <w:rsid w:val="008F04CE"/>
    <w:rsid w:val="008F094E"/>
    <w:rsid w:val="008F5845"/>
    <w:rsid w:val="00901F02"/>
    <w:rsid w:val="00914A4F"/>
    <w:rsid w:val="00915E76"/>
    <w:rsid w:val="0092675A"/>
    <w:rsid w:val="009304FE"/>
    <w:rsid w:val="009314A4"/>
    <w:rsid w:val="009372D1"/>
    <w:rsid w:val="00946455"/>
    <w:rsid w:val="00947737"/>
    <w:rsid w:val="00961A17"/>
    <w:rsid w:val="00966587"/>
    <w:rsid w:val="0097158E"/>
    <w:rsid w:val="00974791"/>
    <w:rsid w:val="00976B6D"/>
    <w:rsid w:val="00987969"/>
    <w:rsid w:val="00990D0A"/>
    <w:rsid w:val="009A404E"/>
    <w:rsid w:val="009B36DB"/>
    <w:rsid w:val="009B52DD"/>
    <w:rsid w:val="009B6FFF"/>
    <w:rsid w:val="009B7614"/>
    <w:rsid w:val="009C328D"/>
    <w:rsid w:val="009C3D64"/>
    <w:rsid w:val="009C79E2"/>
    <w:rsid w:val="009D459F"/>
    <w:rsid w:val="009D4E09"/>
    <w:rsid w:val="009D6BDC"/>
    <w:rsid w:val="009F12D8"/>
    <w:rsid w:val="00A01546"/>
    <w:rsid w:val="00A05EF4"/>
    <w:rsid w:val="00A11822"/>
    <w:rsid w:val="00A1385B"/>
    <w:rsid w:val="00A356FD"/>
    <w:rsid w:val="00A37255"/>
    <w:rsid w:val="00A453B3"/>
    <w:rsid w:val="00A52E52"/>
    <w:rsid w:val="00A540C9"/>
    <w:rsid w:val="00A645D6"/>
    <w:rsid w:val="00A776F7"/>
    <w:rsid w:val="00AA1D43"/>
    <w:rsid w:val="00AA32A1"/>
    <w:rsid w:val="00AA402F"/>
    <w:rsid w:val="00AA4E71"/>
    <w:rsid w:val="00AB51A0"/>
    <w:rsid w:val="00AB57A6"/>
    <w:rsid w:val="00AB6E07"/>
    <w:rsid w:val="00AD150B"/>
    <w:rsid w:val="00AE1BD1"/>
    <w:rsid w:val="00AE5048"/>
    <w:rsid w:val="00AF0519"/>
    <w:rsid w:val="00AF204B"/>
    <w:rsid w:val="00AF364D"/>
    <w:rsid w:val="00B02AB3"/>
    <w:rsid w:val="00B1028A"/>
    <w:rsid w:val="00B16405"/>
    <w:rsid w:val="00B26647"/>
    <w:rsid w:val="00B325BD"/>
    <w:rsid w:val="00B35161"/>
    <w:rsid w:val="00B40881"/>
    <w:rsid w:val="00B46D5E"/>
    <w:rsid w:val="00B52C86"/>
    <w:rsid w:val="00B56E85"/>
    <w:rsid w:val="00B7129B"/>
    <w:rsid w:val="00B77100"/>
    <w:rsid w:val="00B80320"/>
    <w:rsid w:val="00B8385F"/>
    <w:rsid w:val="00B92BF9"/>
    <w:rsid w:val="00BA48D3"/>
    <w:rsid w:val="00BE3CAD"/>
    <w:rsid w:val="00BF3A34"/>
    <w:rsid w:val="00BF3F57"/>
    <w:rsid w:val="00BF6E9D"/>
    <w:rsid w:val="00C01B8D"/>
    <w:rsid w:val="00C04624"/>
    <w:rsid w:val="00C055FF"/>
    <w:rsid w:val="00C15077"/>
    <w:rsid w:val="00C16BC5"/>
    <w:rsid w:val="00C2071A"/>
    <w:rsid w:val="00C2555A"/>
    <w:rsid w:val="00C25849"/>
    <w:rsid w:val="00C300B2"/>
    <w:rsid w:val="00C31BA7"/>
    <w:rsid w:val="00C52B75"/>
    <w:rsid w:val="00C56E7B"/>
    <w:rsid w:val="00C624CB"/>
    <w:rsid w:val="00C6611A"/>
    <w:rsid w:val="00C70F6D"/>
    <w:rsid w:val="00C86D50"/>
    <w:rsid w:val="00C948FD"/>
    <w:rsid w:val="00CA0FF9"/>
    <w:rsid w:val="00CB3602"/>
    <w:rsid w:val="00CB5316"/>
    <w:rsid w:val="00CC1BC0"/>
    <w:rsid w:val="00CC1E21"/>
    <w:rsid w:val="00CC5AB1"/>
    <w:rsid w:val="00CD0262"/>
    <w:rsid w:val="00CD6EC8"/>
    <w:rsid w:val="00CE5C81"/>
    <w:rsid w:val="00CF0775"/>
    <w:rsid w:val="00CF24EB"/>
    <w:rsid w:val="00CF2C28"/>
    <w:rsid w:val="00CF5DF2"/>
    <w:rsid w:val="00CF6F83"/>
    <w:rsid w:val="00CF7EBD"/>
    <w:rsid w:val="00D13E3B"/>
    <w:rsid w:val="00D272D4"/>
    <w:rsid w:val="00D32AE4"/>
    <w:rsid w:val="00D476F9"/>
    <w:rsid w:val="00D53170"/>
    <w:rsid w:val="00D65207"/>
    <w:rsid w:val="00D6664F"/>
    <w:rsid w:val="00D6667D"/>
    <w:rsid w:val="00D73707"/>
    <w:rsid w:val="00D73C3D"/>
    <w:rsid w:val="00D77740"/>
    <w:rsid w:val="00D877DB"/>
    <w:rsid w:val="00D912D1"/>
    <w:rsid w:val="00D93246"/>
    <w:rsid w:val="00DB01C2"/>
    <w:rsid w:val="00DB2A46"/>
    <w:rsid w:val="00DB4AF5"/>
    <w:rsid w:val="00DB67D9"/>
    <w:rsid w:val="00DD0EFB"/>
    <w:rsid w:val="00DE5291"/>
    <w:rsid w:val="00DE56F6"/>
    <w:rsid w:val="00DE6972"/>
    <w:rsid w:val="00DF68AD"/>
    <w:rsid w:val="00E01A91"/>
    <w:rsid w:val="00E021AE"/>
    <w:rsid w:val="00E15261"/>
    <w:rsid w:val="00E24062"/>
    <w:rsid w:val="00E70FAE"/>
    <w:rsid w:val="00E7612C"/>
    <w:rsid w:val="00E81863"/>
    <w:rsid w:val="00E820B3"/>
    <w:rsid w:val="00E87B9F"/>
    <w:rsid w:val="00EB08FC"/>
    <w:rsid w:val="00EB4BD5"/>
    <w:rsid w:val="00EB7A1F"/>
    <w:rsid w:val="00EC59EE"/>
    <w:rsid w:val="00EC6057"/>
    <w:rsid w:val="00ED3D6D"/>
    <w:rsid w:val="00ED63D8"/>
    <w:rsid w:val="00EE15AC"/>
    <w:rsid w:val="00EE3529"/>
    <w:rsid w:val="00F0229A"/>
    <w:rsid w:val="00F04124"/>
    <w:rsid w:val="00F054E2"/>
    <w:rsid w:val="00F13D93"/>
    <w:rsid w:val="00F14435"/>
    <w:rsid w:val="00F1616A"/>
    <w:rsid w:val="00F17D11"/>
    <w:rsid w:val="00F2077A"/>
    <w:rsid w:val="00F31CCD"/>
    <w:rsid w:val="00F34277"/>
    <w:rsid w:val="00F42F3E"/>
    <w:rsid w:val="00F456BD"/>
    <w:rsid w:val="00F55288"/>
    <w:rsid w:val="00F5712B"/>
    <w:rsid w:val="00F643EF"/>
    <w:rsid w:val="00F64990"/>
    <w:rsid w:val="00F72934"/>
    <w:rsid w:val="00F91148"/>
    <w:rsid w:val="00F9384E"/>
    <w:rsid w:val="00F96808"/>
    <w:rsid w:val="00F96B01"/>
    <w:rsid w:val="00FA7153"/>
    <w:rsid w:val="00FB12C3"/>
    <w:rsid w:val="00FB1352"/>
    <w:rsid w:val="00FB1552"/>
    <w:rsid w:val="00FB606B"/>
    <w:rsid w:val="00FC7985"/>
    <w:rsid w:val="00FD4018"/>
    <w:rsid w:val="00FD61D2"/>
    <w:rsid w:val="00FE1B93"/>
    <w:rsid w:val="00FE3E9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locked="1" w:uiPriority="0" w:qFormat="1"/>
    <w:lsdException w:name="page number" w:uiPriority="0"/>
    <w:lsdException w:name="List" w:uiPriority="0"/>
    <w:lsdException w:name="Title" w:locked="1" w:semiHidden="0" w:uiPriority="0" w:unhideWhenUsed="0" w:qFormat="1"/>
    <w:lsdException w:name="Default Paragraph Font" w:uiPriority="1"/>
    <w:lsdException w:name="Body Text" w:uiPriority="0"/>
    <w:lsdException w:name="Subtitle" w:locked="1" w:semiHidden="0" w:uiPriority="0" w:unhideWhenUsed="0" w:qFormat="1"/>
    <w:lsdException w:name="Hyperlink" w:uiPriority="0"/>
    <w:lsdException w:name="Strong" w:locked="1" w:semiHidden="0" w:uiPriority="0" w:unhideWhenUsed="0" w:qFormat="1"/>
    <w:lsdException w:name="Emphasis" w:locked="1" w:semiHidden="0" w:uiPriority="0" w:unhideWhenUsed="0" w:qFormat="1"/>
    <w:lsdException w:name="Balloon Tex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B6D07"/>
    <w:rPr>
      <w:sz w:val="24"/>
      <w:szCs w:val="24"/>
    </w:rPr>
  </w:style>
  <w:style w:type="paragraph" w:styleId="2">
    <w:name w:val="heading 2"/>
    <w:basedOn w:val="a"/>
    <w:next w:val="a"/>
    <w:link w:val="20"/>
    <w:uiPriority w:val="99"/>
    <w:qFormat/>
    <w:rsid w:val="003953C1"/>
    <w:pPr>
      <w:keepNext/>
      <w:jc w:val="center"/>
      <w:outlineLvl w:val="1"/>
    </w:pPr>
    <w:rPr>
      <w:b/>
      <w:bCs/>
      <w:sz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9"/>
    <w:locked/>
    <w:rsid w:val="003953C1"/>
    <w:rPr>
      <w:rFonts w:cs="Times New Roman"/>
      <w:b/>
      <w:bCs/>
      <w:sz w:val="24"/>
      <w:szCs w:val="24"/>
    </w:rPr>
  </w:style>
  <w:style w:type="table" w:styleId="a3">
    <w:name w:val="Table Grid"/>
    <w:basedOn w:val="a1"/>
    <w:rsid w:val="00AB57A6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rsid w:val="007C49DC"/>
    <w:rPr>
      <w:rFonts w:cs="Times New Roman"/>
      <w:color w:val="0000FF"/>
      <w:u w:val="single"/>
    </w:rPr>
  </w:style>
  <w:style w:type="paragraph" w:styleId="a5">
    <w:name w:val="Normal (Web)"/>
    <w:basedOn w:val="a"/>
    <w:uiPriority w:val="99"/>
    <w:rsid w:val="00AF204B"/>
    <w:pPr>
      <w:spacing w:before="100" w:beforeAutospacing="1" w:after="100" w:afterAutospacing="1"/>
    </w:pPr>
  </w:style>
  <w:style w:type="paragraph" w:styleId="a6">
    <w:name w:val="Balloon Text"/>
    <w:basedOn w:val="a"/>
    <w:link w:val="a7"/>
    <w:rsid w:val="003D3406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locked/>
    <w:rsid w:val="003D3406"/>
    <w:rPr>
      <w:rFonts w:ascii="Tahoma" w:hAnsi="Tahoma" w:cs="Tahoma"/>
      <w:sz w:val="16"/>
      <w:szCs w:val="16"/>
    </w:rPr>
  </w:style>
  <w:style w:type="character" w:customStyle="1" w:styleId="blk">
    <w:name w:val="blk"/>
    <w:basedOn w:val="a0"/>
    <w:uiPriority w:val="99"/>
    <w:rsid w:val="00323B06"/>
    <w:rPr>
      <w:rFonts w:cs="Times New Roman"/>
    </w:rPr>
  </w:style>
  <w:style w:type="paragraph" w:styleId="a8">
    <w:name w:val="List Paragraph"/>
    <w:basedOn w:val="a"/>
    <w:qFormat/>
    <w:rsid w:val="00323B06"/>
    <w:pPr>
      <w:ind w:left="720"/>
      <w:contextualSpacing/>
    </w:pPr>
  </w:style>
  <w:style w:type="paragraph" w:styleId="a9">
    <w:name w:val="Body Text"/>
    <w:basedOn w:val="a"/>
    <w:link w:val="aa"/>
    <w:rsid w:val="009D459F"/>
    <w:rPr>
      <w:szCs w:val="20"/>
    </w:rPr>
  </w:style>
  <w:style w:type="character" w:customStyle="1" w:styleId="aa">
    <w:name w:val="Основной текст Знак"/>
    <w:basedOn w:val="a0"/>
    <w:link w:val="a9"/>
    <w:uiPriority w:val="99"/>
    <w:locked/>
    <w:rsid w:val="009D459F"/>
    <w:rPr>
      <w:rFonts w:cs="Times New Roman"/>
      <w:sz w:val="24"/>
    </w:rPr>
  </w:style>
  <w:style w:type="paragraph" w:customStyle="1" w:styleId="ConsPlusNormal">
    <w:name w:val="ConsPlusNormal"/>
    <w:uiPriority w:val="99"/>
    <w:rsid w:val="009D459F"/>
    <w:pPr>
      <w:widowControl w:val="0"/>
      <w:autoSpaceDE w:val="0"/>
      <w:autoSpaceDN w:val="0"/>
      <w:adjustRightInd w:val="0"/>
      <w:ind w:firstLine="720"/>
    </w:pPr>
    <w:rPr>
      <w:rFonts w:ascii="Arial" w:hAnsi="Arial" w:cs="Arial"/>
      <w:sz w:val="20"/>
      <w:szCs w:val="20"/>
    </w:rPr>
  </w:style>
  <w:style w:type="paragraph" w:styleId="ab">
    <w:name w:val="Body Text Indent"/>
    <w:basedOn w:val="a"/>
    <w:link w:val="ac"/>
    <w:uiPriority w:val="99"/>
    <w:rsid w:val="00085400"/>
    <w:pPr>
      <w:spacing w:after="120"/>
      <w:ind w:left="283"/>
    </w:pPr>
  </w:style>
  <w:style w:type="character" w:customStyle="1" w:styleId="ac">
    <w:name w:val="Основной текст с отступом Знак"/>
    <w:basedOn w:val="a0"/>
    <w:link w:val="ab"/>
    <w:uiPriority w:val="99"/>
    <w:locked/>
    <w:rsid w:val="00085400"/>
    <w:rPr>
      <w:rFonts w:cs="Times New Roman"/>
      <w:sz w:val="24"/>
      <w:szCs w:val="24"/>
    </w:rPr>
  </w:style>
  <w:style w:type="paragraph" w:customStyle="1" w:styleId="1">
    <w:name w:val="Абзац списка1"/>
    <w:basedOn w:val="a"/>
    <w:uiPriority w:val="99"/>
    <w:rsid w:val="00BA48D3"/>
    <w:pPr>
      <w:ind w:left="720"/>
      <w:contextualSpacing/>
    </w:pPr>
  </w:style>
  <w:style w:type="paragraph" w:customStyle="1" w:styleId="ad">
    <w:name w:val="Знак"/>
    <w:basedOn w:val="a"/>
    <w:rsid w:val="00515499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character" w:customStyle="1" w:styleId="s10">
    <w:name w:val="s_10"/>
    <w:basedOn w:val="a0"/>
    <w:rsid w:val="00300889"/>
    <w:rPr>
      <w:rFonts w:cs="Times New Roman"/>
    </w:rPr>
  </w:style>
  <w:style w:type="paragraph" w:customStyle="1" w:styleId="ConsPlusNonformat">
    <w:name w:val="ConsPlusNonformat"/>
    <w:rsid w:val="005C15AC"/>
    <w:pPr>
      <w:widowControl w:val="0"/>
      <w:autoSpaceDE w:val="0"/>
      <w:autoSpaceDN w:val="0"/>
    </w:pPr>
    <w:rPr>
      <w:rFonts w:ascii="Courier New" w:hAnsi="Courier New" w:cs="Courier New"/>
      <w:sz w:val="20"/>
      <w:szCs w:val="20"/>
    </w:rPr>
  </w:style>
  <w:style w:type="numbering" w:customStyle="1" w:styleId="10">
    <w:name w:val="Нет списка1"/>
    <w:next w:val="a2"/>
    <w:uiPriority w:val="99"/>
    <w:semiHidden/>
    <w:unhideWhenUsed/>
    <w:rsid w:val="007A1121"/>
  </w:style>
  <w:style w:type="character" w:customStyle="1" w:styleId="WW8Num1z0">
    <w:name w:val="WW8Num1z0"/>
    <w:rsid w:val="007A1121"/>
    <w:rPr>
      <w:rFonts w:ascii="Symbol" w:hAnsi="Symbol" w:cs="OpenSymbol"/>
    </w:rPr>
  </w:style>
  <w:style w:type="character" w:customStyle="1" w:styleId="WW8Num1z1">
    <w:name w:val="WW8Num1z1"/>
    <w:rsid w:val="007A1121"/>
    <w:rPr>
      <w:rFonts w:ascii="OpenSymbol" w:hAnsi="OpenSymbol" w:cs="OpenSymbol"/>
    </w:rPr>
  </w:style>
  <w:style w:type="character" w:customStyle="1" w:styleId="WW8Num1z3">
    <w:name w:val="WW8Num1z3"/>
    <w:rsid w:val="007A1121"/>
    <w:rPr>
      <w:rFonts w:ascii="Symbol" w:hAnsi="Symbol" w:cs="OpenSymbol"/>
    </w:rPr>
  </w:style>
  <w:style w:type="character" w:customStyle="1" w:styleId="WW8Num2z0">
    <w:name w:val="WW8Num2z0"/>
    <w:rsid w:val="007A1121"/>
    <w:rPr>
      <w:rFonts w:ascii="Symbol" w:hAnsi="Symbol" w:cs="OpenSymbol"/>
      <w:color w:val="FF0000"/>
    </w:rPr>
  </w:style>
  <w:style w:type="character" w:customStyle="1" w:styleId="WW8Num2z1">
    <w:name w:val="WW8Num2z1"/>
    <w:rsid w:val="007A1121"/>
    <w:rPr>
      <w:rFonts w:ascii="OpenSymbol" w:hAnsi="OpenSymbol" w:cs="OpenSymbol"/>
    </w:rPr>
  </w:style>
  <w:style w:type="character" w:customStyle="1" w:styleId="WW8Num2z3">
    <w:name w:val="WW8Num2z3"/>
    <w:rsid w:val="007A1121"/>
    <w:rPr>
      <w:rFonts w:ascii="Symbol" w:hAnsi="Symbol" w:cs="OpenSymbol"/>
    </w:rPr>
  </w:style>
  <w:style w:type="character" w:customStyle="1" w:styleId="WW8Num3z0">
    <w:name w:val="WW8Num3z0"/>
    <w:rsid w:val="007A1121"/>
  </w:style>
  <w:style w:type="character" w:customStyle="1" w:styleId="WW8Num3z1">
    <w:name w:val="WW8Num3z1"/>
    <w:rsid w:val="007A1121"/>
  </w:style>
  <w:style w:type="character" w:customStyle="1" w:styleId="WW8Num3z3">
    <w:name w:val="WW8Num3z3"/>
    <w:rsid w:val="007A1121"/>
  </w:style>
  <w:style w:type="character" w:customStyle="1" w:styleId="WW8Num4z0">
    <w:name w:val="WW8Num4z0"/>
    <w:rsid w:val="007A1121"/>
    <w:rPr>
      <w:rFonts w:ascii="Segoe UI" w:hAnsi="Segoe UI" w:cs="OpenSymbol"/>
    </w:rPr>
  </w:style>
  <w:style w:type="character" w:customStyle="1" w:styleId="WW8Num4z1">
    <w:name w:val="WW8Num4z1"/>
    <w:rsid w:val="007A1121"/>
    <w:rPr>
      <w:rFonts w:ascii="OpenSymbol" w:hAnsi="OpenSymbol" w:cs="OpenSymbol"/>
    </w:rPr>
  </w:style>
  <w:style w:type="character" w:customStyle="1" w:styleId="WW8Num4z3">
    <w:name w:val="WW8Num4z3"/>
    <w:rsid w:val="007A1121"/>
    <w:rPr>
      <w:rFonts w:ascii="Symbol" w:hAnsi="Symbol" w:cs="OpenSymbol"/>
    </w:rPr>
  </w:style>
  <w:style w:type="character" w:customStyle="1" w:styleId="WW8Num5z0">
    <w:name w:val="WW8Num5z0"/>
    <w:rsid w:val="007A1121"/>
    <w:rPr>
      <w:rFonts w:ascii="Segoe UI" w:hAnsi="Segoe UI" w:cs="OpenSymbol"/>
    </w:rPr>
  </w:style>
  <w:style w:type="character" w:customStyle="1" w:styleId="WW8Num5z1">
    <w:name w:val="WW8Num5z1"/>
    <w:rsid w:val="007A1121"/>
    <w:rPr>
      <w:rFonts w:ascii="OpenSymbol" w:hAnsi="OpenSymbol" w:cs="OpenSymbol"/>
    </w:rPr>
  </w:style>
  <w:style w:type="character" w:customStyle="1" w:styleId="WW8Num5z3">
    <w:name w:val="WW8Num5z3"/>
    <w:rsid w:val="007A1121"/>
    <w:rPr>
      <w:rFonts w:ascii="Symbol" w:hAnsi="Symbol" w:cs="OpenSymbol"/>
    </w:rPr>
  </w:style>
  <w:style w:type="character" w:customStyle="1" w:styleId="WW8Num6z0">
    <w:name w:val="WW8Num6z0"/>
    <w:rsid w:val="007A1121"/>
    <w:rPr>
      <w:rFonts w:ascii="Segoe UI" w:hAnsi="Segoe UI" w:cs="OpenSymbol"/>
    </w:rPr>
  </w:style>
  <w:style w:type="character" w:customStyle="1" w:styleId="WW8Num6z1">
    <w:name w:val="WW8Num6z1"/>
    <w:rsid w:val="007A1121"/>
    <w:rPr>
      <w:rFonts w:ascii="OpenSymbol" w:hAnsi="OpenSymbol" w:cs="OpenSymbol"/>
    </w:rPr>
  </w:style>
  <w:style w:type="character" w:customStyle="1" w:styleId="WW8Num6z3">
    <w:name w:val="WW8Num6z3"/>
    <w:rsid w:val="007A1121"/>
    <w:rPr>
      <w:rFonts w:ascii="Symbol" w:hAnsi="Symbol" w:cs="OpenSymbol"/>
    </w:rPr>
  </w:style>
  <w:style w:type="character" w:customStyle="1" w:styleId="WW8Num7z0">
    <w:name w:val="WW8Num7z0"/>
    <w:rsid w:val="007A1121"/>
    <w:rPr>
      <w:rFonts w:ascii="Segoe UI" w:hAnsi="Segoe UI" w:cs="OpenSymbol"/>
    </w:rPr>
  </w:style>
  <w:style w:type="character" w:customStyle="1" w:styleId="WW8Num7z1">
    <w:name w:val="WW8Num7z1"/>
    <w:rsid w:val="007A1121"/>
    <w:rPr>
      <w:rFonts w:ascii="OpenSymbol" w:hAnsi="OpenSymbol" w:cs="OpenSymbol"/>
    </w:rPr>
  </w:style>
  <w:style w:type="character" w:customStyle="1" w:styleId="WW8Num7z3">
    <w:name w:val="WW8Num7z3"/>
    <w:rsid w:val="007A1121"/>
    <w:rPr>
      <w:rFonts w:ascii="Symbol" w:hAnsi="Symbol" w:cs="OpenSymbol"/>
    </w:rPr>
  </w:style>
  <w:style w:type="character" w:customStyle="1" w:styleId="WW8Num8z0">
    <w:name w:val="WW8Num8z0"/>
    <w:rsid w:val="007A1121"/>
    <w:rPr>
      <w:rFonts w:ascii="Segoe UI" w:hAnsi="Segoe UI" w:cs="OpenSymbol"/>
    </w:rPr>
  </w:style>
  <w:style w:type="character" w:customStyle="1" w:styleId="WW8Num8z1">
    <w:name w:val="WW8Num8z1"/>
    <w:rsid w:val="007A1121"/>
    <w:rPr>
      <w:rFonts w:ascii="OpenSymbol" w:hAnsi="OpenSymbol" w:cs="OpenSymbol"/>
    </w:rPr>
  </w:style>
  <w:style w:type="character" w:customStyle="1" w:styleId="WW8Num8z3">
    <w:name w:val="WW8Num8z3"/>
    <w:rsid w:val="007A1121"/>
    <w:rPr>
      <w:rFonts w:ascii="Symbol" w:hAnsi="Symbol" w:cs="OpenSymbol"/>
    </w:rPr>
  </w:style>
  <w:style w:type="character" w:customStyle="1" w:styleId="WW8Num9z0">
    <w:name w:val="WW8Num9z0"/>
    <w:rsid w:val="007A1121"/>
    <w:rPr>
      <w:rFonts w:ascii="Segoe UI" w:hAnsi="Segoe UI" w:cs="OpenSymbol"/>
    </w:rPr>
  </w:style>
  <w:style w:type="character" w:customStyle="1" w:styleId="WW8Num9z1">
    <w:name w:val="WW8Num9z1"/>
    <w:rsid w:val="007A1121"/>
    <w:rPr>
      <w:rFonts w:ascii="OpenSymbol" w:hAnsi="OpenSymbol" w:cs="OpenSymbol"/>
    </w:rPr>
  </w:style>
  <w:style w:type="character" w:customStyle="1" w:styleId="WW8Num9z3">
    <w:name w:val="WW8Num9z3"/>
    <w:rsid w:val="007A1121"/>
    <w:rPr>
      <w:rFonts w:ascii="Symbol" w:hAnsi="Symbol" w:cs="OpenSymbol"/>
    </w:rPr>
  </w:style>
  <w:style w:type="character" w:customStyle="1" w:styleId="WW8Num10z0">
    <w:name w:val="WW8Num10z0"/>
    <w:rsid w:val="007A1121"/>
  </w:style>
  <w:style w:type="character" w:customStyle="1" w:styleId="WW8Num10z1">
    <w:name w:val="WW8Num10z1"/>
    <w:rsid w:val="007A1121"/>
  </w:style>
  <w:style w:type="character" w:customStyle="1" w:styleId="WW8Num10z2">
    <w:name w:val="WW8Num10z2"/>
    <w:rsid w:val="007A1121"/>
  </w:style>
  <w:style w:type="character" w:customStyle="1" w:styleId="WW8Num10z3">
    <w:name w:val="WW8Num10z3"/>
    <w:rsid w:val="007A1121"/>
  </w:style>
  <w:style w:type="character" w:customStyle="1" w:styleId="WW8Num10z4">
    <w:name w:val="WW8Num10z4"/>
    <w:rsid w:val="007A1121"/>
  </w:style>
  <w:style w:type="character" w:customStyle="1" w:styleId="WW8Num10z5">
    <w:name w:val="WW8Num10z5"/>
    <w:rsid w:val="007A1121"/>
  </w:style>
  <w:style w:type="character" w:customStyle="1" w:styleId="WW8Num10z6">
    <w:name w:val="WW8Num10z6"/>
    <w:rsid w:val="007A1121"/>
  </w:style>
  <w:style w:type="character" w:customStyle="1" w:styleId="WW8Num10z7">
    <w:name w:val="WW8Num10z7"/>
    <w:rsid w:val="007A1121"/>
  </w:style>
  <w:style w:type="character" w:customStyle="1" w:styleId="WW8Num10z8">
    <w:name w:val="WW8Num10z8"/>
    <w:rsid w:val="007A1121"/>
  </w:style>
  <w:style w:type="character" w:customStyle="1" w:styleId="WW8Num11z0">
    <w:name w:val="WW8Num11z0"/>
    <w:rsid w:val="007A1121"/>
  </w:style>
  <w:style w:type="character" w:customStyle="1" w:styleId="WW8Num11z1">
    <w:name w:val="WW8Num11z1"/>
    <w:rsid w:val="007A1121"/>
  </w:style>
  <w:style w:type="character" w:customStyle="1" w:styleId="WW8Num11z2">
    <w:name w:val="WW8Num11z2"/>
    <w:rsid w:val="007A1121"/>
  </w:style>
  <w:style w:type="character" w:customStyle="1" w:styleId="WW8Num11z3">
    <w:name w:val="WW8Num11z3"/>
    <w:rsid w:val="007A1121"/>
  </w:style>
  <w:style w:type="character" w:customStyle="1" w:styleId="WW8Num11z4">
    <w:name w:val="WW8Num11z4"/>
    <w:rsid w:val="007A1121"/>
  </w:style>
  <w:style w:type="character" w:customStyle="1" w:styleId="WW8Num11z5">
    <w:name w:val="WW8Num11z5"/>
    <w:rsid w:val="007A1121"/>
  </w:style>
  <w:style w:type="character" w:customStyle="1" w:styleId="WW8Num11z6">
    <w:name w:val="WW8Num11z6"/>
    <w:rsid w:val="007A1121"/>
  </w:style>
  <w:style w:type="character" w:customStyle="1" w:styleId="WW8Num11z7">
    <w:name w:val="WW8Num11z7"/>
    <w:rsid w:val="007A1121"/>
  </w:style>
  <w:style w:type="character" w:customStyle="1" w:styleId="WW8Num11z8">
    <w:name w:val="WW8Num11z8"/>
    <w:rsid w:val="007A1121"/>
  </w:style>
  <w:style w:type="character" w:customStyle="1" w:styleId="WW8Num12z0">
    <w:name w:val="WW8Num12z0"/>
    <w:rsid w:val="007A1121"/>
  </w:style>
  <w:style w:type="character" w:customStyle="1" w:styleId="WW8Num12z1">
    <w:name w:val="WW8Num12z1"/>
    <w:rsid w:val="007A1121"/>
  </w:style>
  <w:style w:type="character" w:customStyle="1" w:styleId="WW8Num12z2">
    <w:name w:val="WW8Num12z2"/>
    <w:rsid w:val="007A1121"/>
  </w:style>
  <w:style w:type="character" w:customStyle="1" w:styleId="WW8Num12z3">
    <w:name w:val="WW8Num12z3"/>
    <w:rsid w:val="007A1121"/>
  </w:style>
  <w:style w:type="character" w:customStyle="1" w:styleId="WW8Num12z4">
    <w:name w:val="WW8Num12z4"/>
    <w:rsid w:val="007A1121"/>
  </w:style>
  <w:style w:type="character" w:customStyle="1" w:styleId="WW8Num12z5">
    <w:name w:val="WW8Num12z5"/>
    <w:rsid w:val="007A1121"/>
  </w:style>
  <w:style w:type="character" w:customStyle="1" w:styleId="WW8Num12z6">
    <w:name w:val="WW8Num12z6"/>
    <w:rsid w:val="007A1121"/>
  </w:style>
  <w:style w:type="character" w:customStyle="1" w:styleId="WW8Num12z7">
    <w:name w:val="WW8Num12z7"/>
    <w:rsid w:val="007A1121"/>
  </w:style>
  <w:style w:type="character" w:customStyle="1" w:styleId="WW8Num12z8">
    <w:name w:val="WW8Num12z8"/>
    <w:rsid w:val="007A1121"/>
  </w:style>
  <w:style w:type="character" w:customStyle="1" w:styleId="WW8Num13z0">
    <w:name w:val="WW8Num13z0"/>
    <w:rsid w:val="007A1121"/>
    <w:rPr>
      <w:rFonts w:ascii="Symbol" w:hAnsi="Symbol" w:cs="Symbol" w:hint="default"/>
    </w:rPr>
  </w:style>
  <w:style w:type="character" w:customStyle="1" w:styleId="WW8Num13z1">
    <w:name w:val="WW8Num13z1"/>
    <w:rsid w:val="007A1121"/>
    <w:rPr>
      <w:rFonts w:ascii="Courier New" w:hAnsi="Courier New" w:cs="Courier New" w:hint="default"/>
    </w:rPr>
  </w:style>
  <w:style w:type="character" w:customStyle="1" w:styleId="WW8Num13z2">
    <w:name w:val="WW8Num13z2"/>
    <w:rsid w:val="007A1121"/>
    <w:rPr>
      <w:rFonts w:ascii="Wingdings" w:hAnsi="Wingdings" w:cs="Wingdings" w:hint="default"/>
    </w:rPr>
  </w:style>
  <w:style w:type="character" w:customStyle="1" w:styleId="WW8Num14z0">
    <w:name w:val="WW8Num14z0"/>
    <w:rsid w:val="007A1121"/>
    <w:rPr>
      <w:rFonts w:ascii="Symbol" w:hAnsi="Symbol" w:cs="Symbol" w:hint="default"/>
    </w:rPr>
  </w:style>
  <w:style w:type="character" w:customStyle="1" w:styleId="WW8Num14z1">
    <w:name w:val="WW8Num14z1"/>
    <w:rsid w:val="007A1121"/>
    <w:rPr>
      <w:rFonts w:ascii="Courier New" w:hAnsi="Courier New" w:cs="Courier New" w:hint="default"/>
    </w:rPr>
  </w:style>
  <w:style w:type="character" w:customStyle="1" w:styleId="WW8Num14z2">
    <w:name w:val="WW8Num14z2"/>
    <w:rsid w:val="007A1121"/>
    <w:rPr>
      <w:rFonts w:ascii="Wingdings" w:hAnsi="Wingdings" w:cs="Wingdings" w:hint="default"/>
    </w:rPr>
  </w:style>
  <w:style w:type="character" w:customStyle="1" w:styleId="WW8Num15z0">
    <w:name w:val="WW8Num15z0"/>
    <w:rsid w:val="007A1121"/>
    <w:rPr>
      <w:rFonts w:ascii="Symbol" w:hAnsi="Symbol" w:cs="Symbol" w:hint="default"/>
    </w:rPr>
  </w:style>
  <w:style w:type="character" w:customStyle="1" w:styleId="WW8Num15z1">
    <w:name w:val="WW8Num15z1"/>
    <w:rsid w:val="007A1121"/>
    <w:rPr>
      <w:rFonts w:ascii="Courier New" w:hAnsi="Courier New" w:cs="Courier New" w:hint="default"/>
    </w:rPr>
  </w:style>
  <w:style w:type="character" w:customStyle="1" w:styleId="WW8Num15z2">
    <w:name w:val="WW8Num15z2"/>
    <w:rsid w:val="007A1121"/>
    <w:rPr>
      <w:rFonts w:ascii="Wingdings" w:hAnsi="Wingdings" w:cs="Wingdings" w:hint="default"/>
    </w:rPr>
  </w:style>
  <w:style w:type="character" w:customStyle="1" w:styleId="WW8Num16z0">
    <w:name w:val="WW8Num16z0"/>
    <w:rsid w:val="007A1121"/>
    <w:rPr>
      <w:rFonts w:ascii="Symbol" w:hAnsi="Symbol" w:cs="Symbol" w:hint="default"/>
    </w:rPr>
  </w:style>
  <w:style w:type="character" w:customStyle="1" w:styleId="WW8Num16z1">
    <w:name w:val="WW8Num16z1"/>
    <w:rsid w:val="007A1121"/>
    <w:rPr>
      <w:rFonts w:ascii="OpenSymbol" w:hAnsi="OpenSymbol" w:cs="OpenSymbol"/>
    </w:rPr>
  </w:style>
  <w:style w:type="character" w:customStyle="1" w:styleId="WW8Num16z3">
    <w:name w:val="WW8Num16z3"/>
    <w:rsid w:val="007A1121"/>
    <w:rPr>
      <w:rFonts w:ascii="Symbol" w:hAnsi="Symbol" w:cs="OpenSymbol"/>
    </w:rPr>
  </w:style>
  <w:style w:type="character" w:customStyle="1" w:styleId="WW8Num17z0">
    <w:name w:val="WW8Num17z0"/>
    <w:rsid w:val="007A1121"/>
    <w:rPr>
      <w:rFonts w:ascii="Symbol" w:hAnsi="Symbol" w:cs="Symbol" w:hint="default"/>
    </w:rPr>
  </w:style>
  <w:style w:type="character" w:customStyle="1" w:styleId="WW8Num17z1">
    <w:name w:val="WW8Num17z1"/>
    <w:rsid w:val="007A1121"/>
    <w:rPr>
      <w:rFonts w:ascii="Courier New" w:hAnsi="Courier New" w:cs="Courier New" w:hint="default"/>
    </w:rPr>
  </w:style>
  <w:style w:type="character" w:customStyle="1" w:styleId="WW8Num17z2">
    <w:name w:val="WW8Num17z2"/>
    <w:rsid w:val="007A1121"/>
    <w:rPr>
      <w:rFonts w:ascii="Wingdings" w:hAnsi="Wingdings" w:cs="Wingdings" w:hint="default"/>
    </w:rPr>
  </w:style>
  <w:style w:type="character" w:customStyle="1" w:styleId="WW8Num18z0">
    <w:name w:val="WW8Num18z0"/>
    <w:rsid w:val="007A1121"/>
    <w:rPr>
      <w:rFonts w:hint="default"/>
      <w:color w:val="auto"/>
    </w:rPr>
  </w:style>
  <w:style w:type="character" w:customStyle="1" w:styleId="WW8Num18z1">
    <w:name w:val="WW8Num18z1"/>
    <w:rsid w:val="007A1121"/>
  </w:style>
  <w:style w:type="character" w:customStyle="1" w:styleId="WW8Num18z2">
    <w:name w:val="WW8Num18z2"/>
    <w:rsid w:val="007A1121"/>
  </w:style>
  <w:style w:type="character" w:customStyle="1" w:styleId="WW8Num18z3">
    <w:name w:val="WW8Num18z3"/>
    <w:rsid w:val="007A1121"/>
  </w:style>
  <w:style w:type="character" w:customStyle="1" w:styleId="WW8Num18z4">
    <w:name w:val="WW8Num18z4"/>
    <w:rsid w:val="007A1121"/>
  </w:style>
  <w:style w:type="character" w:customStyle="1" w:styleId="WW8Num18z5">
    <w:name w:val="WW8Num18z5"/>
    <w:rsid w:val="007A1121"/>
  </w:style>
  <w:style w:type="character" w:customStyle="1" w:styleId="WW8Num18z6">
    <w:name w:val="WW8Num18z6"/>
    <w:rsid w:val="007A1121"/>
  </w:style>
  <w:style w:type="character" w:customStyle="1" w:styleId="WW8Num18z7">
    <w:name w:val="WW8Num18z7"/>
    <w:rsid w:val="007A1121"/>
  </w:style>
  <w:style w:type="character" w:customStyle="1" w:styleId="WW8Num18z8">
    <w:name w:val="WW8Num18z8"/>
    <w:rsid w:val="007A1121"/>
  </w:style>
  <w:style w:type="character" w:customStyle="1" w:styleId="3">
    <w:name w:val="Основной шрифт абзаца3"/>
    <w:rsid w:val="007A1121"/>
  </w:style>
  <w:style w:type="character" w:customStyle="1" w:styleId="WW8Num3z2">
    <w:name w:val="WW8Num3z2"/>
    <w:rsid w:val="007A1121"/>
  </w:style>
  <w:style w:type="character" w:customStyle="1" w:styleId="WW8Num3z4">
    <w:name w:val="WW8Num3z4"/>
    <w:rsid w:val="007A1121"/>
  </w:style>
  <w:style w:type="character" w:customStyle="1" w:styleId="WW8Num3z5">
    <w:name w:val="WW8Num3z5"/>
    <w:rsid w:val="007A1121"/>
  </w:style>
  <w:style w:type="character" w:customStyle="1" w:styleId="WW8Num3z6">
    <w:name w:val="WW8Num3z6"/>
    <w:rsid w:val="007A1121"/>
  </w:style>
  <w:style w:type="character" w:customStyle="1" w:styleId="WW8Num3z7">
    <w:name w:val="WW8Num3z7"/>
    <w:rsid w:val="007A1121"/>
  </w:style>
  <w:style w:type="character" w:customStyle="1" w:styleId="WW8Num3z8">
    <w:name w:val="WW8Num3z8"/>
    <w:rsid w:val="007A1121"/>
  </w:style>
  <w:style w:type="character" w:customStyle="1" w:styleId="21">
    <w:name w:val="Основной шрифт абзаца2"/>
    <w:rsid w:val="007A1121"/>
  </w:style>
  <w:style w:type="character" w:customStyle="1" w:styleId="11">
    <w:name w:val="Основной шрифт абзаца1"/>
    <w:rsid w:val="007A1121"/>
  </w:style>
  <w:style w:type="character" w:styleId="ae">
    <w:name w:val="page number"/>
    <w:basedOn w:val="11"/>
    <w:rsid w:val="007A1121"/>
  </w:style>
  <w:style w:type="character" w:customStyle="1" w:styleId="af">
    <w:name w:val="Маркеры списка"/>
    <w:rsid w:val="007A1121"/>
    <w:rPr>
      <w:rFonts w:ascii="OpenSymbol" w:eastAsia="OpenSymbol" w:hAnsi="OpenSymbol" w:cs="OpenSymbol"/>
    </w:rPr>
  </w:style>
  <w:style w:type="character" w:customStyle="1" w:styleId="af0">
    <w:name w:val="Символ нумерации"/>
    <w:rsid w:val="007A1121"/>
  </w:style>
  <w:style w:type="paragraph" w:customStyle="1" w:styleId="af1">
    <w:name w:val="Заголовок"/>
    <w:basedOn w:val="a"/>
    <w:next w:val="a9"/>
    <w:rsid w:val="007A1121"/>
    <w:pPr>
      <w:keepNext/>
      <w:suppressAutoHyphens/>
      <w:spacing w:before="240" w:after="120"/>
    </w:pPr>
    <w:rPr>
      <w:rFonts w:ascii="Arial" w:eastAsia="Microsoft YaHei" w:hAnsi="Arial" w:cs="Arial"/>
      <w:sz w:val="28"/>
      <w:szCs w:val="28"/>
      <w:lang w:eastAsia="ar-SA"/>
    </w:rPr>
  </w:style>
  <w:style w:type="paragraph" w:styleId="af2">
    <w:name w:val="List"/>
    <w:basedOn w:val="a9"/>
    <w:rsid w:val="007A1121"/>
    <w:pPr>
      <w:suppressAutoHyphens/>
      <w:spacing w:after="120"/>
    </w:pPr>
    <w:rPr>
      <w:rFonts w:cs="Arial"/>
      <w:szCs w:val="24"/>
      <w:lang w:eastAsia="ar-SA"/>
    </w:rPr>
  </w:style>
  <w:style w:type="paragraph" w:customStyle="1" w:styleId="30">
    <w:name w:val="Название3"/>
    <w:basedOn w:val="a"/>
    <w:rsid w:val="007A1121"/>
    <w:pPr>
      <w:suppressLineNumbers/>
      <w:suppressAutoHyphens/>
      <w:spacing w:before="120" w:after="120"/>
    </w:pPr>
    <w:rPr>
      <w:rFonts w:cs="Arial"/>
      <w:i/>
      <w:iCs/>
      <w:lang w:eastAsia="ar-SA"/>
    </w:rPr>
  </w:style>
  <w:style w:type="paragraph" w:customStyle="1" w:styleId="31">
    <w:name w:val="Указатель3"/>
    <w:basedOn w:val="a"/>
    <w:rsid w:val="007A1121"/>
    <w:pPr>
      <w:suppressLineNumbers/>
      <w:suppressAutoHyphens/>
    </w:pPr>
    <w:rPr>
      <w:rFonts w:cs="Arial"/>
      <w:lang w:eastAsia="ar-SA"/>
    </w:rPr>
  </w:style>
  <w:style w:type="paragraph" w:customStyle="1" w:styleId="22">
    <w:name w:val="Название2"/>
    <w:basedOn w:val="a"/>
    <w:rsid w:val="007A1121"/>
    <w:pPr>
      <w:suppressLineNumbers/>
      <w:suppressAutoHyphens/>
      <w:spacing w:before="120" w:after="120"/>
    </w:pPr>
    <w:rPr>
      <w:rFonts w:cs="Arial"/>
      <w:i/>
      <w:iCs/>
      <w:lang w:eastAsia="ar-SA"/>
    </w:rPr>
  </w:style>
  <w:style w:type="paragraph" w:customStyle="1" w:styleId="23">
    <w:name w:val="Указатель2"/>
    <w:basedOn w:val="a"/>
    <w:rsid w:val="007A1121"/>
    <w:pPr>
      <w:suppressLineNumbers/>
      <w:suppressAutoHyphens/>
    </w:pPr>
    <w:rPr>
      <w:rFonts w:cs="Arial"/>
      <w:lang w:eastAsia="ar-SA"/>
    </w:rPr>
  </w:style>
  <w:style w:type="paragraph" w:customStyle="1" w:styleId="12">
    <w:name w:val="Название1"/>
    <w:basedOn w:val="a"/>
    <w:rsid w:val="007A1121"/>
    <w:pPr>
      <w:suppressLineNumbers/>
      <w:suppressAutoHyphens/>
      <w:spacing w:before="120" w:after="120"/>
    </w:pPr>
    <w:rPr>
      <w:rFonts w:cs="Arial"/>
      <w:i/>
      <w:iCs/>
      <w:lang w:eastAsia="ar-SA"/>
    </w:rPr>
  </w:style>
  <w:style w:type="paragraph" w:customStyle="1" w:styleId="13">
    <w:name w:val="Указатель1"/>
    <w:basedOn w:val="a"/>
    <w:rsid w:val="007A1121"/>
    <w:pPr>
      <w:suppressLineNumbers/>
      <w:suppressAutoHyphens/>
    </w:pPr>
    <w:rPr>
      <w:rFonts w:cs="Arial"/>
      <w:lang w:eastAsia="ar-SA"/>
    </w:rPr>
  </w:style>
  <w:style w:type="paragraph" w:customStyle="1" w:styleId="af3">
    <w:name w:val="Знак Знак Знак Знак"/>
    <w:basedOn w:val="a"/>
    <w:rsid w:val="007A1121"/>
    <w:pPr>
      <w:suppressAutoHyphens/>
      <w:spacing w:after="160" w:line="240" w:lineRule="exact"/>
    </w:pPr>
    <w:rPr>
      <w:rFonts w:ascii="Verdana" w:hAnsi="Verdana" w:cs="Verdana"/>
      <w:sz w:val="20"/>
      <w:szCs w:val="20"/>
      <w:lang w:val="en-US" w:eastAsia="ar-SA"/>
    </w:rPr>
  </w:style>
  <w:style w:type="paragraph" w:styleId="af4">
    <w:name w:val="footer"/>
    <w:basedOn w:val="a"/>
    <w:link w:val="af5"/>
    <w:uiPriority w:val="99"/>
    <w:rsid w:val="007A1121"/>
    <w:pPr>
      <w:tabs>
        <w:tab w:val="center" w:pos="4677"/>
        <w:tab w:val="right" w:pos="9355"/>
      </w:tabs>
      <w:suppressAutoHyphens/>
    </w:pPr>
    <w:rPr>
      <w:lang w:eastAsia="ar-SA"/>
    </w:rPr>
  </w:style>
  <w:style w:type="character" w:customStyle="1" w:styleId="af5">
    <w:name w:val="Нижний колонтитул Знак"/>
    <w:basedOn w:val="a0"/>
    <w:link w:val="af4"/>
    <w:uiPriority w:val="99"/>
    <w:rsid w:val="007A1121"/>
    <w:rPr>
      <w:sz w:val="24"/>
      <w:szCs w:val="24"/>
      <w:lang w:eastAsia="ar-SA"/>
    </w:rPr>
  </w:style>
  <w:style w:type="paragraph" w:styleId="af6">
    <w:name w:val="header"/>
    <w:basedOn w:val="a"/>
    <w:link w:val="af7"/>
    <w:rsid w:val="007A1121"/>
    <w:pPr>
      <w:tabs>
        <w:tab w:val="center" w:pos="4677"/>
        <w:tab w:val="right" w:pos="9355"/>
      </w:tabs>
      <w:suppressAutoHyphens/>
    </w:pPr>
    <w:rPr>
      <w:lang w:eastAsia="ar-SA"/>
    </w:rPr>
  </w:style>
  <w:style w:type="character" w:customStyle="1" w:styleId="af7">
    <w:name w:val="Верхний колонтитул Знак"/>
    <w:basedOn w:val="a0"/>
    <w:link w:val="af6"/>
    <w:rsid w:val="007A1121"/>
    <w:rPr>
      <w:sz w:val="24"/>
      <w:szCs w:val="24"/>
      <w:lang w:eastAsia="ar-SA"/>
    </w:rPr>
  </w:style>
  <w:style w:type="paragraph" w:customStyle="1" w:styleId="af8">
    <w:name w:val="Содержимое таблицы"/>
    <w:basedOn w:val="a"/>
    <w:rsid w:val="007A1121"/>
    <w:pPr>
      <w:suppressLineNumbers/>
      <w:suppressAutoHyphens/>
    </w:pPr>
    <w:rPr>
      <w:lang w:eastAsia="ar-SA"/>
    </w:rPr>
  </w:style>
  <w:style w:type="paragraph" w:customStyle="1" w:styleId="af9">
    <w:name w:val="Заголовок таблицы"/>
    <w:basedOn w:val="af8"/>
    <w:rsid w:val="007A1121"/>
    <w:pPr>
      <w:jc w:val="center"/>
    </w:pPr>
    <w:rPr>
      <w:b/>
      <w:bCs/>
    </w:rPr>
  </w:style>
  <w:style w:type="paragraph" w:customStyle="1" w:styleId="afa">
    <w:name w:val="Содержимое врезки"/>
    <w:basedOn w:val="a9"/>
    <w:rsid w:val="007A1121"/>
    <w:pPr>
      <w:suppressAutoHyphens/>
      <w:spacing w:after="120"/>
    </w:pPr>
    <w:rPr>
      <w:szCs w:val="24"/>
      <w:lang w:eastAsia="ar-SA"/>
    </w:rPr>
  </w:style>
  <w:style w:type="paragraph" w:customStyle="1" w:styleId="msonormalmailrucssattributepostfix">
    <w:name w:val="msonormal_mailru_css_attribute_postfix"/>
    <w:basedOn w:val="a"/>
    <w:rsid w:val="007A1121"/>
    <w:pPr>
      <w:spacing w:before="280" w:after="280"/>
    </w:pPr>
    <w:rPr>
      <w:lang w:eastAsia="ar-SA"/>
    </w:rPr>
  </w:style>
  <w:style w:type="paragraph" w:customStyle="1" w:styleId="msolistparagraphmailrucssattributepostfix">
    <w:name w:val="msolistparagraph_mailru_css_attribute_postfix"/>
    <w:basedOn w:val="a"/>
    <w:rsid w:val="007A1121"/>
    <w:pPr>
      <w:spacing w:before="280" w:after="280"/>
    </w:pPr>
    <w:rPr>
      <w:lang w:eastAsia="ar-SA"/>
    </w:rPr>
  </w:style>
  <w:style w:type="paragraph" w:customStyle="1" w:styleId="ConsPlusTitle">
    <w:name w:val="ConsPlusTitle"/>
    <w:rsid w:val="007A1121"/>
    <w:pPr>
      <w:widowControl w:val="0"/>
      <w:suppressAutoHyphens/>
    </w:pPr>
    <w:rPr>
      <w:rFonts w:ascii="Arial" w:hAnsi="Arial" w:cs="Arial"/>
      <w:b/>
      <w:bCs/>
      <w:sz w:val="24"/>
      <w:szCs w:val="24"/>
      <w:lang w:eastAsia="ar-SA"/>
    </w:rPr>
  </w:style>
  <w:style w:type="numbering" w:customStyle="1" w:styleId="24">
    <w:name w:val="Нет списка2"/>
    <w:next w:val="a2"/>
    <w:uiPriority w:val="99"/>
    <w:semiHidden/>
    <w:unhideWhenUsed/>
    <w:rsid w:val="00D272D4"/>
  </w:style>
  <w:style w:type="paragraph" w:customStyle="1" w:styleId="afb">
    <w:name w:val="Знак Знак Знак Знак"/>
    <w:basedOn w:val="a"/>
    <w:rsid w:val="00D272D4"/>
    <w:pPr>
      <w:suppressAutoHyphens/>
      <w:spacing w:after="160" w:line="240" w:lineRule="exact"/>
    </w:pPr>
    <w:rPr>
      <w:rFonts w:ascii="Verdana" w:hAnsi="Verdana" w:cs="Verdana"/>
      <w:sz w:val="20"/>
      <w:szCs w:val="20"/>
      <w:lang w:val="en-US" w:eastAsia="ar-SA"/>
    </w:rPr>
  </w:style>
  <w:style w:type="paragraph" w:customStyle="1" w:styleId="s1">
    <w:name w:val="s_1"/>
    <w:basedOn w:val="a"/>
    <w:rsid w:val="00D272D4"/>
    <w:pPr>
      <w:spacing w:before="100" w:beforeAutospacing="1" w:after="100" w:afterAutospacing="1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locked="1" w:uiPriority="0" w:qFormat="1"/>
    <w:lsdException w:name="page number" w:uiPriority="0"/>
    <w:lsdException w:name="List" w:uiPriority="0"/>
    <w:lsdException w:name="Title" w:locked="1" w:semiHidden="0" w:uiPriority="0" w:unhideWhenUsed="0" w:qFormat="1"/>
    <w:lsdException w:name="Default Paragraph Font" w:uiPriority="1"/>
    <w:lsdException w:name="Body Text" w:uiPriority="0"/>
    <w:lsdException w:name="Subtitle" w:locked="1" w:semiHidden="0" w:uiPriority="0" w:unhideWhenUsed="0" w:qFormat="1"/>
    <w:lsdException w:name="Hyperlink" w:uiPriority="0"/>
    <w:lsdException w:name="Strong" w:locked="1" w:semiHidden="0" w:uiPriority="0" w:unhideWhenUsed="0" w:qFormat="1"/>
    <w:lsdException w:name="Emphasis" w:locked="1" w:semiHidden="0" w:uiPriority="0" w:unhideWhenUsed="0" w:qFormat="1"/>
    <w:lsdException w:name="Balloon Tex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B6D07"/>
    <w:rPr>
      <w:sz w:val="24"/>
      <w:szCs w:val="24"/>
    </w:rPr>
  </w:style>
  <w:style w:type="paragraph" w:styleId="2">
    <w:name w:val="heading 2"/>
    <w:basedOn w:val="a"/>
    <w:next w:val="a"/>
    <w:link w:val="20"/>
    <w:uiPriority w:val="99"/>
    <w:qFormat/>
    <w:rsid w:val="003953C1"/>
    <w:pPr>
      <w:keepNext/>
      <w:jc w:val="center"/>
      <w:outlineLvl w:val="1"/>
    </w:pPr>
    <w:rPr>
      <w:b/>
      <w:bCs/>
      <w:sz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9"/>
    <w:locked/>
    <w:rsid w:val="003953C1"/>
    <w:rPr>
      <w:rFonts w:cs="Times New Roman"/>
      <w:b/>
      <w:bCs/>
      <w:sz w:val="24"/>
      <w:szCs w:val="24"/>
    </w:rPr>
  </w:style>
  <w:style w:type="table" w:styleId="a3">
    <w:name w:val="Table Grid"/>
    <w:basedOn w:val="a1"/>
    <w:rsid w:val="00AB57A6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rsid w:val="007C49DC"/>
    <w:rPr>
      <w:rFonts w:cs="Times New Roman"/>
      <w:color w:val="0000FF"/>
      <w:u w:val="single"/>
    </w:rPr>
  </w:style>
  <w:style w:type="paragraph" w:styleId="a5">
    <w:name w:val="Normal (Web)"/>
    <w:basedOn w:val="a"/>
    <w:uiPriority w:val="99"/>
    <w:rsid w:val="00AF204B"/>
    <w:pPr>
      <w:spacing w:before="100" w:beforeAutospacing="1" w:after="100" w:afterAutospacing="1"/>
    </w:pPr>
  </w:style>
  <w:style w:type="paragraph" w:styleId="a6">
    <w:name w:val="Balloon Text"/>
    <w:basedOn w:val="a"/>
    <w:link w:val="a7"/>
    <w:rsid w:val="003D3406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locked/>
    <w:rsid w:val="003D3406"/>
    <w:rPr>
      <w:rFonts w:ascii="Tahoma" w:hAnsi="Tahoma" w:cs="Tahoma"/>
      <w:sz w:val="16"/>
      <w:szCs w:val="16"/>
    </w:rPr>
  </w:style>
  <w:style w:type="character" w:customStyle="1" w:styleId="blk">
    <w:name w:val="blk"/>
    <w:basedOn w:val="a0"/>
    <w:uiPriority w:val="99"/>
    <w:rsid w:val="00323B06"/>
    <w:rPr>
      <w:rFonts w:cs="Times New Roman"/>
    </w:rPr>
  </w:style>
  <w:style w:type="paragraph" w:styleId="a8">
    <w:name w:val="List Paragraph"/>
    <w:basedOn w:val="a"/>
    <w:qFormat/>
    <w:rsid w:val="00323B06"/>
    <w:pPr>
      <w:ind w:left="720"/>
      <w:contextualSpacing/>
    </w:pPr>
  </w:style>
  <w:style w:type="paragraph" w:styleId="a9">
    <w:name w:val="Body Text"/>
    <w:basedOn w:val="a"/>
    <w:link w:val="aa"/>
    <w:rsid w:val="009D459F"/>
    <w:rPr>
      <w:szCs w:val="20"/>
    </w:rPr>
  </w:style>
  <w:style w:type="character" w:customStyle="1" w:styleId="aa">
    <w:name w:val="Основной текст Знак"/>
    <w:basedOn w:val="a0"/>
    <w:link w:val="a9"/>
    <w:uiPriority w:val="99"/>
    <w:locked/>
    <w:rsid w:val="009D459F"/>
    <w:rPr>
      <w:rFonts w:cs="Times New Roman"/>
      <w:sz w:val="24"/>
    </w:rPr>
  </w:style>
  <w:style w:type="paragraph" w:customStyle="1" w:styleId="ConsPlusNormal">
    <w:name w:val="ConsPlusNormal"/>
    <w:uiPriority w:val="99"/>
    <w:rsid w:val="009D459F"/>
    <w:pPr>
      <w:widowControl w:val="0"/>
      <w:autoSpaceDE w:val="0"/>
      <w:autoSpaceDN w:val="0"/>
      <w:adjustRightInd w:val="0"/>
      <w:ind w:firstLine="720"/>
    </w:pPr>
    <w:rPr>
      <w:rFonts w:ascii="Arial" w:hAnsi="Arial" w:cs="Arial"/>
      <w:sz w:val="20"/>
      <w:szCs w:val="20"/>
    </w:rPr>
  </w:style>
  <w:style w:type="paragraph" w:styleId="ab">
    <w:name w:val="Body Text Indent"/>
    <w:basedOn w:val="a"/>
    <w:link w:val="ac"/>
    <w:uiPriority w:val="99"/>
    <w:rsid w:val="00085400"/>
    <w:pPr>
      <w:spacing w:after="120"/>
      <w:ind w:left="283"/>
    </w:pPr>
  </w:style>
  <w:style w:type="character" w:customStyle="1" w:styleId="ac">
    <w:name w:val="Основной текст с отступом Знак"/>
    <w:basedOn w:val="a0"/>
    <w:link w:val="ab"/>
    <w:uiPriority w:val="99"/>
    <w:locked/>
    <w:rsid w:val="00085400"/>
    <w:rPr>
      <w:rFonts w:cs="Times New Roman"/>
      <w:sz w:val="24"/>
      <w:szCs w:val="24"/>
    </w:rPr>
  </w:style>
  <w:style w:type="paragraph" w:customStyle="1" w:styleId="1">
    <w:name w:val="Абзац списка1"/>
    <w:basedOn w:val="a"/>
    <w:uiPriority w:val="99"/>
    <w:rsid w:val="00BA48D3"/>
    <w:pPr>
      <w:ind w:left="720"/>
      <w:contextualSpacing/>
    </w:pPr>
  </w:style>
  <w:style w:type="paragraph" w:customStyle="1" w:styleId="ad">
    <w:name w:val="Знак"/>
    <w:basedOn w:val="a"/>
    <w:rsid w:val="00515499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character" w:customStyle="1" w:styleId="s10">
    <w:name w:val="s_10"/>
    <w:basedOn w:val="a0"/>
    <w:rsid w:val="00300889"/>
    <w:rPr>
      <w:rFonts w:cs="Times New Roman"/>
    </w:rPr>
  </w:style>
  <w:style w:type="paragraph" w:customStyle="1" w:styleId="ConsPlusNonformat">
    <w:name w:val="ConsPlusNonformat"/>
    <w:rsid w:val="005C15AC"/>
    <w:pPr>
      <w:widowControl w:val="0"/>
      <w:autoSpaceDE w:val="0"/>
      <w:autoSpaceDN w:val="0"/>
    </w:pPr>
    <w:rPr>
      <w:rFonts w:ascii="Courier New" w:hAnsi="Courier New" w:cs="Courier New"/>
      <w:sz w:val="20"/>
      <w:szCs w:val="20"/>
    </w:rPr>
  </w:style>
  <w:style w:type="numbering" w:customStyle="1" w:styleId="10">
    <w:name w:val="Нет списка1"/>
    <w:next w:val="a2"/>
    <w:uiPriority w:val="99"/>
    <w:semiHidden/>
    <w:unhideWhenUsed/>
    <w:rsid w:val="007A1121"/>
  </w:style>
  <w:style w:type="character" w:customStyle="1" w:styleId="WW8Num1z0">
    <w:name w:val="WW8Num1z0"/>
    <w:rsid w:val="007A1121"/>
    <w:rPr>
      <w:rFonts w:ascii="Symbol" w:hAnsi="Symbol" w:cs="OpenSymbol"/>
    </w:rPr>
  </w:style>
  <w:style w:type="character" w:customStyle="1" w:styleId="WW8Num1z1">
    <w:name w:val="WW8Num1z1"/>
    <w:rsid w:val="007A1121"/>
    <w:rPr>
      <w:rFonts w:ascii="OpenSymbol" w:hAnsi="OpenSymbol" w:cs="OpenSymbol"/>
    </w:rPr>
  </w:style>
  <w:style w:type="character" w:customStyle="1" w:styleId="WW8Num1z3">
    <w:name w:val="WW8Num1z3"/>
    <w:rsid w:val="007A1121"/>
    <w:rPr>
      <w:rFonts w:ascii="Symbol" w:hAnsi="Symbol" w:cs="OpenSymbol"/>
    </w:rPr>
  </w:style>
  <w:style w:type="character" w:customStyle="1" w:styleId="WW8Num2z0">
    <w:name w:val="WW8Num2z0"/>
    <w:rsid w:val="007A1121"/>
    <w:rPr>
      <w:rFonts w:ascii="Symbol" w:hAnsi="Symbol" w:cs="OpenSymbol"/>
      <w:color w:val="FF0000"/>
    </w:rPr>
  </w:style>
  <w:style w:type="character" w:customStyle="1" w:styleId="WW8Num2z1">
    <w:name w:val="WW8Num2z1"/>
    <w:rsid w:val="007A1121"/>
    <w:rPr>
      <w:rFonts w:ascii="OpenSymbol" w:hAnsi="OpenSymbol" w:cs="OpenSymbol"/>
    </w:rPr>
  </w:style>
  <w:style w:type="character" w:customStyle="1" w:styleId="WW8Num2z3">
    <w:name w:val="WW8Num2z3"/>
    <w:rsid w:val="007A1121"/>
    <w:rPr>
      <w:rFonts w:ascii="Symbol" w:hAnsi="Symbol" w:cs="OpenSymbol"/>
    </w:rPr>
  </w:style>
  <w:style w:type="character" w:customStyle="1" w:styleId="WW8Num3z0">
    <w:name w:val="WW8Num3z0"/>
    <w:rsid w:val="007A1121"/>
  </w:style>
  <w:style w:type="character" w:customStyle="1" w:styleId="WW8Num3z1">
    <w:name w:val="WW8Num3z1"/>
    <w:rsid w:val="007A1121"/>
  </w:style>
  <w:style w:type="character" w:customStyle="1" w:styleId="WW8Num3z3">
    <w:name w:val="WW8Num3z3"/>
    <w:rsid w:val="007A1121"/>
  </w:style>
  <w:style w:type="character" w:customStyle="1" w:styleId="WW8Num4z0">
    <w:name w:val="WW8Num4z0"/>
    <w:rsid w:val="007A1121"/>
    <w:rPr>
      <w:rFonts w:ascii="Segoe UI" w:hAnsi="Segoe UI" w:cs="OpenSymbol"/>
    </w:rPr>
  </w:style>
  <w:style w:type="character" w:customStyle="1" w:styleId="WW8Num4z1">
    <w:name w:val="WW8Num4z1"/>
    <w:rsid w:val="007A1121"/>
    <w:rPr>
      <w:rFonts w:ascii="OpenSymbol" w:hAnsi="OpenSymbol" w:cs="OpenSymbol"/>
    </w:rPr>
  </w:style>
  <w:style w:type="character" w:customStyle="1" w:styleId="WW8Num4z3">
    <w:name w:val="WW8Num4z3"/>
    <w:rsid w:val="007A1121"/>
    <w:rPr>
      <w:rFonts w:ascii="Symbol" w:hAnsi="Symbol" w:cs="OpenSymbol"/>
    </w:rPr>
  </w:style>
  <w:style w:type="character" w:customStyle="1" w:styleId="WW8Num5z0">
    <w:name w:val="WW8Num5z0"/>
    <w:rsid w:val="007A1121"/>
    <w:rPr>
      <w:rFonts w:ascii="Segoe UI" w:hAnsi="Segoe UI" w:cs="OpenSymbol"/>
    </w:rPr>
  </w:style>
  <w:style w:type="character" w:customStyle="1" w:styleId="WW8Num5z1">
    <w:name w:val="WW8Num5z1"/>
    <w:rsid w:val="007A1121"/>
    <w:rPr>
      <w:rFonts w:ascii="OpenSymbol" w:hAnsi="OpenSymbol" w:cs="OpenSymbol"/>
    </w:rPr>
  </w:style>
  <w:style w:type="character" w:customStyle="1" w:styleId="WW8Num5z3">
    <w:name w:val="WW8Num5z3"/>
    <w:rsid w:val="007A1121"/>
    <w:rPr>
      <w:rFonts w:ascii="Symbol" w:hAnsi="Symbol" w:cs="OpenSymbol"/>
    </w:rPr>
  </w:style>
  <w:style w:type="character" w:customStyle="1" w:styleId="WW8Num6z0">
    <w:name w:val="WW8Num6z0"/>
    <w:rsid w:val="007A1121"/>
    <w:rPr>
      <w:rFonts w:ascii="Segoe UI" w:hAnsi="Segoe UI" w:cs="OpenSymbol"/>
    </w:rPr>
  </w:style>
  <w:style w:type="character" w:customStyle="1" w:styleId="WW8Num6z1">
    <w:name w:val="WW8Num6z1"/>
    <w:rsid w:val="007A1121"/>
    <w:rPr>
      <w:rFonts w:ascii="OpenSymbol" w:hAnsi="OpenSymbol" w:cs="OpenSymbol"/>
    </w:rPr>
  </w:style>
  <w:style w:type="character" w:customStyle="1" w:styleId="WW8Num6z3">
    <w:name w:val="WW8Num6z3"/>
    <w:rsid w:val="007A1121"/>
    <w:rPr>
      <w:rFonts w:ascii="Symbol" w:hAnsi="Symbol" w:cs="OpenSymbol"/>
    </w:rPr>
  </w:style>
  <w:style w:type="character" w:customStyle="1" w:styleId="WW8Num7z0">
    <w:name w:val="WW8Num7z0"/>
    <w:rsid w:val="007A1121"/>
    <w:rPr>
      <w:rFonts w:ascii="Segoe UI" w:hAnsi="Segoe UI" w:cs="OpenSymbol"/>
    </w:rPr>
  </w:style>
  <w:style w:type="character" w:customStyle="1" w:styleId="WW8Num7z1">
    <w:name w:val="WW8Num7z1"/>
    <w:rsid w:val="007A1121"/>
    <w:rPr>
      <w:rFonts w:ascii="OpenSymbol" w:hAnsi="OpenSymbol" w:cs="OpenSymbol"/>
    </w:rPr>
  </w:style>
  <w:style w:type="character" w:customStyle="1" w:styleId="WW8Num7z3">
    <w:name w:val="WW8Num7z3"/>
    <w:rsid w:val="007A1121"/>
    <w:rPr>
      <w:rFonts w:ascii="Symbol" w:hAnsi="Symbol" w:cs="OpenSymbol"/>
    </w:rPr>
  </w:style>
  <w:style w:type="character" w:customStyle="1" w:styleId="WW8Num8z0">
    <w:name w:val="WW8Num8z0"/>
    <w:rsid w:val="007A1121"/>
    <w:rPr>
      <w:rFonts w:ascii="Segoe UI" w:hAnsi="Segoe UI" w:cs="OpenSymbol"/>
    </w:rPr>
  </w:style>
  <w:style w:type="character" w:customStyle="1" w:styleId="WW8Num8z1">
    <w:name w:val="WW8Num8z1"/>
    <w:rsid w:val="007A1121"/>
    <w:rPr>
      <w:rFonts w:ascii="OpenSymbol" w:hAnsi="OpenSymbol" w:cs="OpenSymbol"/>
    </w:rPr>
  </w:style>
  <w:style w:type="character" w:customStyle="1" w:styleId="WW8Num8z3">
    <w:name w:val="WW8Num8z3"/>
    <w:rsid w:val="007A1121"/>
    <w:rPr>
      <w:rFonts w:ascii="Symbol" w:hAnsi="Symbol" w:cs="OpenSymbol"/>
    </w:rPr>
  </w:style>
  <w:style w:type="character" w:customStyle="1" w:styleId="WW8Num9z0">
    <w:name w:val="WW8Num9z0"/>
    <w:rsid w:val="007A1121"/>
    <w:rPr>
      <w:rFonts w:ascii="Segoe UI" w:hAnsi="Segoe UI" w:cs="OpenSymbol"/>
    </w:rPr>
  </w:style>
  <w:style w:type="character" w:customStyle="1" w:styleId="WW8Num9z1">
    <w:name w:val="WW8Num9z1"/>
    <w:rsid w:val="007A1121"/>
    <w:rPr>
      <w:rFonts w:ascii="OpenSymbol" w:hAnsi="OpenSymbol" w:cs="OpenSymbol"/>
    </w:rPr>
  </w:style>
  <w:style w:type="character" w:customStyle="1" w:styleId="WW8Num9z3">
    <w:name w:val="WW8Num9z3"/>
    <w:rsid w:val="007A1121"/>
    <w:rPr>
      <w:rFonts w:ascii="Symbol" w:hAnsi="Symbol" w:cs="OpenSymbol"/>
    </w:rPr>
  </w:style>
  <w:style w:type="character" w:customStyle="1" w:styleId="WW8Num10z0">
    <w:name w:val="WW8Num10z0"/>
    <w:rsid w:val="007A1121"/>
  </w:style>
  <w:style w:type="character" w:customStyle="1" w:styleId="WW8Num10z1">
    <w:name w:val="WW8Num10z1"/>
    <w:rsid w:val="007A1121"/>
  </w:style>
  <w:style w:type="character" w:customStyle="1" w:styleId="WW8Num10z2">
    <w:name w:val="WW8Num10z2"/>
    <w:rsid w:val="007A1121"/>
  </w:style>
  <w:style w:type="character" w:customStyle="1" w:styleId="WW8Num10z3">
    <w:name w:val="WW8Num10z3"/>
    <w:rsid w:val="007A1121"/>
  </w:style>
  <w:style w:type="character" w:customStyle="1" w:styleId="WW8Num10z4">
    <w:name w:val="WW8Num10z4"/>
    <w:rsid w:val="007A1121"/>
  </w:style>
  <w:style w:type="character" w:customStyle="1" w:styleId="WW8Num10z5">
    <w:name w:val="WW8Num10z5"/>
    <w:rsid w:val="007A1121"/>
  </w:style>
  <w:style w:type="character" w:customStyle="1" w:styleId="WW8Num10z6">
    <w:name w:val="WW8Num10z6"/>
    <w:rsid w:val="007A1121"/>
  </w:style>
  <w:style w:type="character" w:customStyle="1" w:styleId="WW8Num10z7">
    <w:name w:val="WW8Num10z7"/>
    <w:rsid w:val="007A1121"/>
  </w:style>
  <w:style w:type="character" w:customStyle="1" w:styleId="WW8Num10z8">
    <w:name w:val="WW8Num10z8"/>
    <w:rsid w:val="007A1121"/>
  </w:style>
  <w:style w:type="character" w:customStyle="1" w:styleId="WW8Num11z0">
    <w:name w:val="WW8Num11z0"/>
    <w:rsid w:val="007A1121"/>
  </w:style>
  <w:style w:type="character" w:customStyle="1" w:styleId="WW8Num11z1">
    <w:name w:val="WW8Num11z1"/>
    <w:rsid w:val="007A1121"/>
  </w:style>
  <w:style w:type="character" w:customStyle="1" w:styleId="WW8Num11z2">
    <w:name w:val="WW8Num11z2"/>
    <w:rsid w:val="007A1121"/>
  </w:style>
  <w:style w:type="character" w:customStyle="1" w:styleId="WW8Num11z3">
    <w:name w:val="WW8Num11z3"/>
    <w:rsid w:val="007A1121"/>
  </w:style>
  <w:style w:type="character" w:customStyle="1" w:styleId="WW8Num11z4">
    <w:name w:val="WW8Num11z4"/>
    <w:rsid w:val="007A1121"/>
  </w:style>
  <w:style w:type="character" w:customStyle="1" w:styleId="WW8Num11z5">
    <w:name w:val="WW8Num11z5"/>
    <w:rsid w:val="007A1121"/>
  </w:style>
  <w:style w:type="character" w:customStyle="1" w:styleId="WW8Num11z6">
    <w:name w:val="WW8Num11z6"/>
    <w:rsid w:val="007A1121"/>
  </w:style>
  <w:style w:type="character" w:customStyle="1" w:styleId="WW8Num11z7">
    <w:name w:val="WW8Num11z7"/>
    <w:rsid w:val="007A1121"/>
  </w:style>
  <w:style w:type="character" w:customStyle="1" w:styleId="WW8Num11z8">
    <w:name w:val="WW8Num11z8"/>
    <w:rsid w:val="007A1121"/>
  </w:style>
  <w:style w:type="character" w:customStyle="1" w:styleId="WW8Num12z0">
    <w:name w:val="WW8Num12z0"/>
    <w:rsid w:val="007A1121"/>
  </w:style>
  <w:style w:type="character" w:customStyle="1" w:styleId="WW8Num12z1">
    <w:name w:val="WW8Num12z1"/>
    <w:rsid w:val="007A1121"/>
  </w:style>
  <w:style w:type="character" w:customStyle="1" w:styleId="WW8Num12z2">
    <w:name w:val="WW8Num12z2"/>
    <w:rsid w:val="007A1121"/>
  </w:style>
  <w:style w:type="character" w:customStyle="1" w:styleId="WW8Num12z3">
    <w:name w:val="WW8Num12z3"/>
    <w:rsid w:val="007A1121"/>
  </w:style>
  <w:style w:type="character" w:customStyle="1" w:styleId="WW8Num12z4">
    <w:name w:val="WW8Num12z4"/>
    <w:rsid w:val="007A1121"/>
  </w:style>
  <w:style w:type="character" w:customStyle="1" w:styleId="WW8Num12z5">
    <w:name w:val="WW8Num12z5"/>
    <w:rsid w:val="007A1121"/>
  </w:style>
  <w:style w:type="character" w:customStyle="1" w:styleId="WW8Num12z6">
    <w:name w:val="WW8Num12z6"/>
    <w:rsid w:val="007A1121"/>
  </w:style>
  <w:style w:type="character" w:customStyle="1" w:styleId="WW8Num12z7">
    <w:name w:val="WW8Num12z7"/>
    <w:rsid w:val="007A1121"/>
  </w:style>
  <w:style w:type="character" w:customStyle="1" w:styleId="WW8Num12z8">
    <w:name w:val="WW8Num12z8"/>
    <w:rsid w:val="007A1121"/>
  </w:style>
  <w:style w:type="character" w:customStyle="1" w:styleId="WW8Num13z0">
    <w:name w:val="WW8Num13z0"/>
    <w:rsid w:val="007A1121"/>
    <w:rPr>
      <w:rFonts w:ascii="Symbol" w:hAnsi="Symbol" w:cs="Symbol" w:hint="default"/>
    </w:rPr>
  </w:style>
  <w:style w:type="character" w:customStyle="1" w:styleId="WW8Num13z1">
    <w:name w:val="WW8Num13z1"/>
    <w:rsid w:val="007A1121"/>
    <w:rPr>
      <w:rFonts w:ascii="Courier New" w:hAnsi="Courier New" w:cs="Courier New" w:hint="default"/>
    </w:rPr>
  </w:style>
  <w:style w:type="character" w:customStyle="1" w:styleId="WW8Num13z2">
    <w:name w:val="WW8Num13z2"/>
    <w:rsid w:val="007A1121"/>
    <w:rPr>
      <w:rFonts w:ascii="Wingdings" w:hAnsi="Wingdings" w:cs="Wingdings" w:hint="default"/>
    </w:rPr>
  </w:style>
  <w:style w:type="character" w:customStyle="1" w:styleId="WW8Num14z0">
    <w:name w:val="WW8Num14z0"/>
    <w:rsid w:val="007A1121"/>
    <w:rPr>
      <w:rFonts w:ascii="Symbol" w:hAnsi="Symbol" w:cs="Symbol" w:hint="default"/>
    </w:rPr>
  </w:style>
  <w:style w:type="character" w:customStyle="1" w:styleId="WW8Num14z1">
    <w:name w:val="WW8Num14z1"/>
    <w:rsid w:val="007A1121"/>
    <w:rPr>
      <w:rFonts w:ascii="Courier New" w:hAnsi="Courier New" w:cs="Courier New" w:hint="default"/>
    </w:rPr>
  </w:style>
  <w:style w:type="character" w:customStyle="1" w:styleId="WW8Num14z2">
    <w:name w:val="WW8Num14z2"/>
    <w:rsid w:val="007A1121"/>
    <w:rPr>
      <w:rFonts w:ascii="Wingdings" w:hAnsi="Wingdings" w:cs="Wingdings" w:hint="default"/>
    </w:rPr>
  </w:style>
  <w:style w:type="character" w:customStyle="1" w:styleId="WW8Num15z0">
    <w:name w:val="WW8Num15z0"/>
    <w:rsid w:val="007A1121"/>
    <w:rPr>
      <w:rFonts w:ascii="Symbol" w:hAnsi="Symbol" w:cs="Symbol" w:hint="default"/>
    </w:rPr>
  </w:style>
  <w:style w:type="character" w:customStyle="1" w:styleId="WW8Num15z1">
    <w:name w:val="WW8Num15z1"/>
    <w:rsid w:val="007A1121"/>
    <w:rPr>
      <w:rFonts w:ascii="Courier New" w:hAnsi="Courier New" w:cs="Courier New" w:hint="default"/>
    </w:rPr>
  </w:style>
  <w:style w:type="character" w:customStyle="1" w:styleId="WW8Num15z2">
    <w:name w:val="WW8Num15z2"/>
    <w:rsid w:val="007A1121"/>
    <w:rPr>
      <w:rFonts w:ascii="Wingdings" w:hAnsi="Wingdings" w:cs="Wingdings" w:hint="default"/>
    </w:rPr>
  </w:style>
  <w:style w:type="character" w:customStyle="1" w:styleId="WW8Num16z0">
    <w:name w:val="WW8Num16z0"/>
    <w:rsid w:val="007A1121"/>
    <w:rPr>
      <w:rFonts w:ascii="Symbol" w:hAnsi="Symbol" w:cs="Symbol" w:hint="default"/>
    </w:rPr>
  </w:style>
  <w:style w:type="character" w:customStyle="1" w:styleId="WW8Num16z1">
    <w:name w:val="WW8Num16z1"/>
    <w:rsid w:val="007A1121"/>
    <w:rPr>
      <w:rFonts w:ascii="OpenSymbol" w:hAnsi="OpenSymbol" w:cs="OpenSymbol"/>
    </w:rPr>
  </w:style>
  <w:style w:type="character" w:customStyle="1" w:styleId="WW8Num16z3">
    <w:name w:val="WW8Num16z3"/>
    <w:rsid w:val="007A1121"/>
    <w:rPr>
      <w:rFonts w:ascii="Symbol" w:hAnsi="Symbol" w:cs="OpenSymbol"/>
    </w:rPr>
  </w:style>
  <w:style w:type="character" w:customStyle="1" w:styleId="WW8Num17z0">
    <w:name w:val="WW8Num17z0"/>
    <w:rsid w:val="007A1121"/>
    <w:rPr>
      <w:rFonts w:ascii="Symbol" w:hAnsi="Symbol" w:cs="Symbol" w:hint="default"/>
    </w:rPr>
  </w:style>
  <w:style w:type="character" w:customStyle="1" w:styleId="WW8Num17z1">
    <w:name w:val="WW8Num17z1"/>
    <w:rsid w:val="007A1121"/>
    <w:rPr>
      <w:rFonts w:ascii="Courier New" w:hAnsi="Courier New" w:cs="Courier New" w:hint="default"/>
    </w:rPr>
  </w:style>
  <w:style w:type="character" w:customStyle="1" w:styleId="WW8Num17z2">
    <w:name w:val="WW8Num17z2"/>
    <w:rsid w:val="007A1121"/>
    <w:rPr>
      <w:rFonts w:ascii="Wingdings" w:hAnsi="Wingdings" w:cs="Wingdings" w:hint="default"/>
    </w:rPr>
  </w:style>
  <w:style w:type="character" w:customStyle="1" w:styleId="WW8Num18z0">
    <w:name w:val="WW8Num18z0"/>
    <w:rsid w:val="007A1121"/>
    <w:rPr>
      <w:rFonts w:hint="default"/>
      <w:color w:val="auto"/>
    </w:rPr>
  </w:style>
  <w:style w:type="character" w:customStyle="1" w:styleId="WW8Num18z1">
    <w:name w:val="WW8Num18z1"/>
    <w:rsid w:val="007A1121"/>
  </w:style>
  <w:style w:type="character" w:customStyle="1" w:styleId="WW8Num18z2">
    <w:name w:val="WW8Num18z2"/>
    <w:rsid w:val="007A1121"/>
  </w:style>
  <w:style w:type="character" w:customStyle="1" w:styleId="WW8Num18z3">
    <w:name w:val="WW8Num18z3"/>
    <w:rsid w:val="007A1121"/>
  </w:style>
  <w:style w:type="character" w:customStyle="1" w:styleId="WW8Num18z4">
    <w:name w:val="WW8Num18z4"/>
    <w:rsid w:val="007A1121"/>
  </w:style>
  <w:style w:type="character" w:customStyle="1" w:styleId="WW8Num18z5">
    <w:name w:val="WW8Num18z5"/>
    <w:rsid w:val="007A1121"/>
  </w:style>
  <w:style w:type="character" w:customStyle="1" w:styleId="WW8Num18z6">
    <w:name w:val="WW8Num18z6"/>
    <w:rsid w:val="007A1121"/>
  </w:style>
  <w:style w:type="character" w:customStyle="1" w:styleId="WW8Num18z7">
    <w:name w:val="WW8Num18z7"/>
    <w:rsid w:val="007A1121"/>
  </w:style>
  <w:style w:type="character" w:customStyle="1" w:styleId="WW8Num18z8">
    <w:name w:val="WW8Num18z8"/>
    <w:rsid w:val="007A1121"/>
  </w:style>
  <w:style w:type="character" w:customStyle="1" w:styleId="3">
    <w:name w:val="Основной шрифт абзаца3"/>
    <w:rsid w:val="007A1121"/>
  </w:style>
  <w:style w:type="character" w:customStyle="1" w:styleId="WW8Num3z2">
    <w:name w:val="WW8Num3z2"/>
    <w:rsid w:val="007A1121"/>
  </w:style>
  <w:style w:type="character" w:customStyle="1" w:styleId="WW8Num3z4">
    <w:name w:val="WW8Num3z4"/>
    <w:rsid w:val="007A1121"/>
  </w:style>
  <w:style w:type="character" w:customStyle="1" w:styleId="WW8Num3z5">
    <w:name w:val="WW8Num3z5"/>
    <w:rsid w:val="007A1121"/>
  </w:style>
  <w:style w:type="character" w:customStyle="1" w:styleId="WW8Num3z6">
    <w:name w:val="WW8Num3z6"/>
    <w:rsid w:val="007A1121"/>
  </w:style>
  <w:style w:type="character" w:customStyle="1" w:styleId="WW8Num3z7">
    <w:name w:val="WW8Num3z7"/>
    <w:rsid w:val="007A1121"/>
  </w:style>
  <w:style w:type="character" w:customStyle="1" w:styleId="WW8Num3z8">
    <w:name w:val="WW8Num3z8"/>
    <w:rsid w:val="007A1121"/>
  </w:style>
  <w:style w:type="character" w:customStyle="1" w:styleId="21">
    <w:name w:val="Основной шрифт абзаца2"/>
    <w:rsid w:val="007A1121"/>
  </w:style>
  <w:style w:type="character" w:customStyle="1" w:styleId="11">
    <w:name w:val="Основной шрифт абзаца1"/>
    <w:rsid w:val="007A1121"/>
  </w:style>
  <w:style w:type="character" w:styleId="ae">
    <w:name w:val="page number"/>
    <w:basedOn w:val="11"/>
    <w:rsid w:val="007A1121"/>
  </w:style>
  <w:style w:type="character" w:customStyle="1" w:styleId="af">
    <w:name w:val="Маркеры списка"/>
    <w:rsid w:val="007A1121"/>
    <w:rPr>
      <w:rFonts w:ascii="OpenSymbol" w:eastAsia="OpenSymbol" w:hAnsi="OpenSymbol" w:cs="OpenSymbol"/>
    </w:rPr>
  </w:style>
  <w:style w:type="character" w:customStyle="1" w:styleId="af0">
    <w:name w:val="Символ нумерации"/>
    <w:rsid w:val="007A1121"/>
  </w:style>
  <w:style w:type="paragraph" w:customStyle="1" w:styleId="af1">
    <w:name w:val="Заголовок"/>
    <w:basedOn w:val="a"/>
    <w:next w:val="a9"/>
    <w:rsid w:val="007A1121"/>
    <w:pPr>
      <w:keepNext/>
      <w:suppressAutoHyphens/>
      <w:spacing w:before="240" w:after="120"/>
    </w:pPr>
    <w:rPr>
      <w:rFonts w:ascii="Arial" w:eastAsia="Microsoft YaHei" w:hAnsi="Arial" w:cs="Arial"/>
      <w:sz w:val="28"/>
      <w:szCs w:val="28"/>
      <w:lang w:eastAsia="ar-SA"/>
    </w:rPr>
  </w:style>
  <w:style w:type="paragraph" w:styleId="af2">
    <w:name w:val="List"/>
    <w:basedOn w:val="a9"/>
    <w:rsid w:val="007A1121"/>
    <w:pPr>
      <w:suppressAutoHyphens/>
      <w:spacing w:after="120"/>
    </w:pPr>
    <w:rPr>
      <w:rFonts w:cs="Arial"/>
      <w:szCs w:val="24"/>
      <w:lang w:eastAsia="ar-SA"/>
    </w:rPr>
  </w:style>
  <w:style w:type="paragraph" w:customStyle="1" w:styleId="30">
    <w:name w:val="Название3"/>
    <w:basedOn w:val="a"/>
    <w:rsid w:val="007A1121"/>
    <w:pPr>
      <w:suppressLineNumbers/>
      <w:suppressAutoHyphens/>
      <w:spacing w:before="120" w:after="120"/>
    </w:pPr>
    <w:rPr>
      <w:rFonts w:cs="Arial"/>
      <w:i/>
      <w:iCs/>
      <w:lang w:eastAsia="ar-SA"/>
    </w:rPr>
  </w:style>
  <w:style w:type="paragraph" w:customStyle="1" w:styleId="31">
    <w:name w:val="Указатель3"/>
    <w:basedOn w:val="a"/>
    <w:rsid w:val="007A1121"/>
    <w:pPr>
      <w:suppressLineNumbers/>
      <w:suppressAutoHyphens/>
    </w:pPr>
    <w:rPr>
      <w:rFonts w:cs="Arial"/>
      <w:lang w:eastAsia="ar-SA"/>
    </w:rPr>
  </w:style>
  <w:style w:type="paragraph" w:customStyle="1" w:styleId="22">
    <w:name w:val="Название2"/>
    <w:basedOn w:val="a"/>
    <w:rsid w:val="007A1121"/>
    <w:pPr>
      <w:suppressLineNumbers/>
      <w:suppressAutoHyphens/>
      <w:spacing w:before="120" w:after="120"/>
    </w:pPr>
    <w:rPr>
      <w:rFonts w:cs="Arial"/>
      <w:i/>
      <w:iCs/>
      <w:lang w:eastAsia="ar-SA"/>
    </w:rPr>
  </w:style>
  <w:style w:type="paragraph" w:customStyle="1" w:styleId="23">
    <w:name w:val="Указатель2"/>
    <w:basedOn w:val="a"/>
    <w:rsid w:val="007A1121"/>
    <w:pPr>
      <w:suppressLineNumbers/>
      <w:suppressAutoHyphens/>
    </w:pPr>
    <w:rPr>
      <w:rFonts w:cs="Arial"/>
      <w:lang w:eastAsia="ar-SA"/>
    </w:rPr>
  </w:style>
  <w:style w:type="paragraph" w:customStyle="1" w:styleId="12">
    <w:name w:val="Название1"/>
    <w:basedOn w:val="a"/>
    <w:rsid w:val="007A1121"/>
    <w:pPr>
      <w:suppressLineNumbers/>
      <w:suppressAutoHyphens/>
      <w:spacing w:before="120" w:after="120"/>
    </w:pPr>
    <w:rPr>
      <w:rFonts w:cs="Arial"/>
      <w:i/>
      <w:iCs/>
      <w:lang w:eastAsia="ar-SA"/>
    </w:rPr>
  </w:style>
  <w:style w:type="paragraph" w:customStyle="1" w:styleId="13">
    <w:name w:val="Указатель1"/>
    <w:basedOn w:val="a"/>
    <w:rsid w:val="007A1121"/>
    <w:pPr>
      <w:suppressLineNumbers/>
      <w:suppressAutoHyphens/>
    </w:pPr>
    <w:rPr>
      <w:rFonts w:cs="Arial"/>
      <w:lang w:eastAsia="ar-SA"/>
    </w:rPr>
  </w:style>
  <w:style w:type="paragraph" w:customStyle="1" w:styleId="af3">
    <w:name w:val="Знак Знак Знак Знак"/>
    <w:basedOn w:val="a"/>
    <w:rsid w:val="007A1121"/>
    <w:pPr>
      <w:suppressAutoHyphens/>
      <w:spacing w:after="160" w:line="240" w:lineRule="exact"/>
    </w:pPr>
    <w:rPr>
      <w:rFonts w:ascii="Verdana" w:hAnsi="Verdana" w:cs="Verdana"/>
      <w:sz w:val="20"/>
      <w:szCs w:val="20"/>
      <w:lang w:val="en-US" w:eastAsia="ar-SA"/>
    </w:rPr>
  </w:style>
  <w:style w:type="paragraph" w:styleId="af4">
    <w:name w:val="footer"/>
    <w:basedOn w:val="a"/>
    <w:link w:val="af5"/>
    <w:uiPriority w:val="99"/>
    <w:rsid w:val="007A1121"/>
    <w:pPr>
      <w:tabs>
        <w:tab w:val="center" w:pos="4677"/>
        <w:tab w:val="right" w:pos="9355"/>
      </w:tabs>
      <w:suppressAutoHyphens/>
    </w:pPr>
    <w:rPr>
      <w:lang w:eastAsia="ar-SA"/>
    </w:rPr>
  </w:style>
  <w:style w:type="character" w:customStyle="1" w:styleId="af5">
    <w:name w:val="Нижний колонтитул Знак"/>
    <w:basedOn w:val="a0"/>
    <w:link w:val="af4"/>
    <w:uiPriority w:val="99"/>
    <w:rsid w:val="007A1121"/>
    <w:rPr>
      <w:sz w:val="24"/>
      <w:szCs w:val="24"/>
      <w:lang w:eastAsia="ar-SA"/>
    </w:rPr>
  </w:style>
  <w:style w:type="paragraph" w:styleId="af6">
    <w:name w:val="header"/>
    <w:basedOn w:val="a"/>
    <w:link w:val="af7"/>
    <w:rsid w:val="007A1121"/>
    <w:pPr>
      <w:tabs>
        <w:tab w:val="center" w:pos="4677"/>
        <w:tab w:val="right" w:pos="9355"/>
      </w:tabs>
      <w:suppressAutoHyphens/>
    </w:pPr>
    <w:rPr>
      <w:lang w:eastAsia="ar-SA"/>
    </w:rPr>
  </w:style>
  <w:style w:type="character" w:customStyle="1" w:styleId="af7">
    <w:name w:val="Верхний колонтитул Знак"/>
    <w:basedOn w:val="a0"/>
    <w:link w:val="af6"/>
    <w:rsid w:val="007A1121"/>
    <w:rPr>
      <w:sz w:val="24"/>
      <w:szCs w:val="24"/>
      <w:lang w:eastAsia="ar-SA"/>
    </w:rPr>
  </w:style>
  <w:style w:type="paragraph" w:customStyle="1" w:styleId="af8">
    <w:name w:val="Содержимое таблицы"/>
    <w:basedOn w:val="a"/>
    <w:rsid w:val="007A1121"/>
    <w:pPr>
      <w:suppressLineNumbers/>
      <w:suppressAutoHyphens/>
    </w:pPr>
    <w:rPr>
      <w:lang w:eastAsia="ar-SA"/>
    </w:rPr>
  </w:style>
  <w:style w:type="paragraph" w:customStyle="1" w:styleId="af9">
    <w:name w:val="Заголовок таблицы"/>
    <w:basedOn w:val="af8"/>
    <w:rsid w:val="007A1121"/>
    <w:pPr>
      <w:jc w:val="center"/>
    </w:pPr>
    <w:rPr>
      <w:b/>
      <w:bCs/>
    </w:rPr>
  </w:style>
  <w:style w:type="paragraph" w:customStyle="1" w:styleId="afa">
    <w:name w:val="Содержимое врезки"/>
    <w:basedOn w:val="a9"/>
    <w:rsid w:val="007A1121"/>
    <w:pPr>
      <w:suppressAutoHyphens/>
      <w:spacing w:after="120"/>
    </w:pPr>
    <w:rPr>
      <w:szCs w:val="24"/>
      <w:lang w:eastAsia="ar-SA"/>
    </w:rPr>
  </w:style>
  <w:style w:type="paragraph" w:customStyle="1" w:styleId="msonormalmailrucssattributepostfix">
    <w:name w:val="msonormal_mailru_css_attribute_postfix"/>
    <w:basedOn w:val="a"/>
    <w:rsid w:val="007A1121"/>
    <w:pPr>
      <w:spacing w:before="280" w:after="280"/>
    </w:pPr>
    <w:rPr>
      <w:lang w:eastAsia="ar-SA"/>
    </w:rPr>
  </w:style>
  <w:style w:type="paragraph" w:customStyle="1" w:styleId="msolistparagraphmailrucssattributepostfix">
    <w:name w:val="msolistparagraph_mailru_css_attribute_postfix"/>
    <w:basedOn w:val="a"/>
    <w:rsid w:val="007A1121"/>
    <w:pPr>
      <w:spacing w:before="280" w:after="280"/>
    </w:pPr>
    <w:rPr>
      <w:lang w:eastAsia="ar-SA"/>
    </w:rPr>
  </w:style>
  <w:style w:type="paragraph" w:customStyle="1" w:styleId="ConsPlusTitle">
    <w:name w:val="ConsPlusTitle"/>
    <w:rsid w:val="007A1121"/>
    <w:pPr>
      <w:widowControl w:val="0"/>
      <w:suppressAutoHyphens/>
    </w:pPr>
    <w:rPr>
      <w:rFonts w:ascii="Arial" w:hAnsi="Arial" w:cs="Arial"/>
      <w:b/>
      <w:bCs/>
      <w:sz w:val="24"/>
      <w:szCs w:val="24"/>
      <w:lang w:eastAsia="ar-SA"/>
    </w:rPr>
  </w:style>
  <w:style w:type="numbering" w:customStyle="1" w:styleId="24">
    <w:name w:val="Нет списка2"/>
    <w:next w:val="a2"/>
    <w:uiPriority w:val="99"/>
    <w:semiHidden/>
    <w:unhideWhenUsed/>
    <w:rsid w:val="00D272D4"/>
  </w:style>
  <w:style w:type="paragraph" w:customStyle="1" w:styleId="afb">
    <w:name w:val="Знак Знак Знак Знак"/>
    <w:basedOn w:val="a"/>
    <w:rsid w:val="00D272D4"/>
    <w:pPr>
      <w:suppressAutoHyphens/>
      <w:spacing w:after="160" w:line="240" w:lineRule="exact"/>
    </w:pPr>
    <w:rPr>
      <w:rFonts w:ascii="Verdana" w:hAnsi="Verdana" w:cs="Verdana"/>
      <w:sz w:val="20"/>
      <w:szCs w:val="20"/>
      <w:lang w:val="en-US" w:eastAsia="ar-SA"/>
    </w:rPr>
  </w:style>
  <w:style w:type="paragraph" w:customStyle="1" w:styleId="s1">
    <w:name w:val="s_1"/>
    <w:basedOn w:val="a"/>
    <w:rsid w:val="00D272D4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969764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6976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69764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6976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6976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69764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6976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6976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69764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9764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FA0198E-D011-48D5-A020-1400A0E5A90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4</Pages>
  <Words>1998</Words>
  <Characters>11395</Characters>
  <Application>Microsoft Office Word</Application>
  <DocSecurity>0</DocSecurity>
  <Lines>94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Департамент образования Вологодской области</vt:lpstr>
    </vt:vector>
  </TitlesOfParts>
  <Company>lmt</Company>
  <LinksUpToDate>false</LinksUpToDate>
  <CharactersWithSpaces>13367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Департамент образования Вологодской области</dc:title>
  <dc:creator>mmm</dc:creator>
  <cp:lastModifiedBy>user</cp:lastModifiedBy>
  <cp:revision>14</cp:revision>
  <cp:lastPrinted>2021-03-02T12:55:00Z</cp:lastPrinted>
  <dcterms:created xsi:type="dcterms:W3CDTF">2021-03-03T06:25:00Z</dcterms:created>
  <dcterms:modified xsi:type="dcterms:W3CDTF">2026-02-25T08:13:00Z</dcterms:modified>
</cp:coreProperties>
</file>